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046EC" w:rsidRDefault="00E1447E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-41910</wp:posOffset>
                </wp:positionV>
                <wp:extent cx="3257550" cy="1143000"/>
                <wp:effectExtent l="19050" t="1905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1430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C13C3FD" id="Скругленный прямоугольник 9" o:spid="_x0000_s1026" style="position:absolute;margin-left:-11.85pt;margin-top:-3.3pt;width:256.5pt;height:90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" fillcolor="white [3201]" strokecolor="#ed7d31 [3205]" strokeweight="2.25pt">
                <v:stroke joinstyle="miter"/>
              </v:roundrect>
            </w:pict>
          </mc:Fallback>
        </mc:AlternateContent>
      </w:r>
      <w:r w:rsidR="004046EC" w:rsidRPr="00952DCB">
        <w:rPr>
          <w:sz w:val="23"/>
          <w:szCs w:val="23"/>
        </w:rPr>
        <w:t xml:space="preserve">Порядок страхового возмещения по договору ОСАГО регулируется </w:t>
      </w:r>
      <w:r w:rsidR="004046EC" w:rsidRPr="00C7535F">
        <w:rPr>
          <w:b/>
          <w:sz w:val="23"/>
          <w:szCs w:val="23"/>
        </w:rPr>
        <w:t>Положением Банка России от 19.09.2014 N 431-П "О правилах обязательного страхования гражданской ответственности владельцев транспортных средств"</w:t>
      </w:r>
      <w:r w:rsidR="004046EC" w:rsidRPr="00952DCB">
        <w:rPr>
          <w:sz w:val="23"/>
          <w:szCs w:val="23"/>
        </w:rPr>
        <w:t xml:space="preserve"> (далее – </w:t>
      </w:r>
      <w:r w:rsidR="004046EC" w:rsidRPr="00952DCB">
        <w:rPr>
          <w:i/>
          <w:sz w:val="23"/>
          <w:szCs w:val="23"/>
        </w:rPr>
        <w:t>Правила</w:t>
      </w:r>
      <w:r w:rsidR="004046EC" w:rsidRPr="00952DCB">
        <w:rPr>
          <w:sz w:val="23"/>
          <w:szCs w:val="23"/>
        </w:rPr>
        <w:t xml:space="preserve">). </w:t>
      </w:r>
    </w:p>
    <w:p w:rsidR="00A4292E" w:rsidRPr="00952DCB" w:rsidRDefault="00A4292E" w:rsidP="00E1447E">
      <w:pPr>
        <w:ind w:right="284" w:firstLine="284"/>
        <w:jc w:val="both"/>
        <w:rPr>
          <w:sz w:val="23"/>
          <w:szCs w:val="23"/>
        </w:rPr>
      </w:pPr>
    </w:p>
    <w:p w:rsidR="004046EC" w:rsidRPr="00952DCB" w:rsidRDefault="00E1447E" w:rsidP="00E1447E">
      <w:pPr>
        <w:ind w:right="284" w:firstLine="284"/>
        <w:jc w:val="center"/>
        <w:rPr>
          <w:b/>
          <w:sz w:val="23"/>
          <w:szCs w:val="23"/>
        </w:rPr>
      </w:pPr>
      <w:r w:rsidRPr="00952DCB">
        <w:rPr>
          <w:b/>
          <w:sz w:val="23"/>
          <w:szCs w:val="23"/>
        </w:rPr>
        <w:t>При наступлении</w:t>
      </w:r>
      <w:r w:rsidR="004046EC" w:rsidRPr="00952DCB">
        <w:rPr>
          <w:b/>
          <w:sz w:val="23"/>
          <w:szCs w:val="23"/>
        </w:rPr>
        <w:t xml:space="preserve"> ДТП пострадавший вправе обратиться:</w:t>
      </w:r>
    </w:p>
    <w:p w:rsidR="004046EC" w:rsidRPr="00952DCB" w:rsidRDefault="004046EC" w:rsidP="00E1447E">
      <w:pPr>
        <w:pStyle w:val="a6"/>
        <w:numPr>
          <w:ilvl w:val="0"/>
          <w:numId w:val="18"/>
        </w:numPr>
        <w:ind w:left="0" w:right="284" w:firstLine="142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в страховую компанию, где застрахована его ответственность по договору ОСАГО</w:t>
      </w:r>
      <w:r w:rsidR="00952DCB" w:rsidRPr="00952DCB">
        <w:rPr>
          <w:sz w:val="23"/>
          <w:szCs w:val="23"/>
        </w:rPr>
        <w:t>,</w:t>
      </w:r>
      <w:r w:rsidRPr="00952DCB">
        <w:rPr>
          <w:sz w:val="23"/>
          <w:szCs w:val="23"/>
        </w:rPr>
        <w:t xml:space="preserve"> при соблюдении условий:</w:t>
      </w:r>
    </w:p>
    <w:p w:rsidR="004046EC" w:rsidRPr="00952DCB" w:rsidRDefault="004046EC" w:rsidP="00E1447E">
      <w:pPr>
        <w:ind w:right="284" w:firstLine="142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вред причинен только транспортным средствам,</w:t>
      </w:r>
    </w:p>
    <w:p w:rsidR="004046EC" w:rsidRPr="00952DCB" w:rsidRDefault="004046EC" w:rsidP="00E1447E">
      <w:pPr>
        <w:ind w:right="284" w:firstLine="142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-гражданская ответственность владельцев автомобилей застрахована по ОСАГО,</w:t>
      </w:r>
    </w:p>
    <w:p w:rsidR="004046EC" w:rsidRPr="00952DCB" w:rsidRDefault="004046EC" w:rsidP="00E1447E">
      <w:pPr>
        <w:pStyle w:val="a6"/>
        <w:numPr>
          <w:ilvl w:val="0"/>
          <w:numId w:val="18"/>
        </w:numPr>
        <w:ind w:left="0" w:right="284" w:firstLine="142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в иных случаях необходимо обращаться в страховую компанию </w:t>
      </w:r>
      <w:proofErr w:type="spellStart"/>
      <w:r w:rsidRPr="00952DCB">
        <w:rPr>
          <w:sz w:val="23"/>
          <w:szCs w:val="23"/>
        </w:rPr>
        <w:t>причинителя</w:t>
      </w:r>
      <w:proofErr w:type="spellEnd"/>
      <w:r w:rsidRPr="00952DCB">
        <w:rPr>
          <w:sz w:val="23"/>
          <w:szCs w:val="23"/>
        </w:rPr>
        <w:t xml:space="preserve"> вреда. </w:t>
      </w:r>
    </w:p>
    <w:p w:rsidR="004046EC" w:rsidRPr="00952DCB" w:rsidRDefault="00B478D8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noProof/>
          <w:sz w:val="23"/>
          <w:szCs w:val="23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64135</wp:posOffset>
            </wp:positionV>
            <wp:extent cx="628650" cy="628650"/>
            <wp:effectExtent l="0" t="0" r="0" b="0"/>
            <wp:wrapTight wrapText="bothSides">
              <wp:wrapPolygon edited="0">
                <wp:start x="12436" y="0"/>
                <wp:lineTo x="1964" y="5891"/>
                <wp:lineTo x="0" y="7855"/>
                <wp:lineTo x="0" y="14400"/>
                <wp:lineTo x="655" y="20945"/>
                <wp:lineTo x="15055" y="20945"/>
                <wp:lineTo x="17673" y="10473"/>
                <wp:lineTo x="17673" y="1309"/>
                <wp:lineTo x="17018" y="0"/>
                <wp:lineTo x="12436" y="0"/>
              </wp:wrapPolygon>
            </wp:wrapTight>
            <wp:docPr id="13" name="Рисунок 13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Если у виновного владельца транспортного средства не имеется договора ОСАГО, возмещать причиненный вред должен сам </w:t>
      </w:r>
      <w:proofErr w:type="spellStart"/>
      <w:r w:rsidRPr="00952DCB">
        <w:rPr>
          <w:sz w:val="23"/>
          <w:szCs w:val="23"/>
        </w:rPr>
        <w:t>причинитель</w:t>
      </w:r>
      <w:proofErr w:type="spellEnd"/>
      <w:r w:rsidRPr="00952DCB">
        <w:rPr>
          <w:sz w:val="23"/>
          <w:szCs w:val="23"/>
        </w:rPr>
        <w:t xml:space="preserve">. 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К заявлению о страхово</w:t>
      </w:r>
      <w:r w:rsidR="00E1447E" w:rsidRPr="00952DCB">
        <w:rPr>
          <w:sz w:val="23"/>
          <w:szCs w:val="23"/>
        </w:rPr>
        <w:t>м</w:t>
      </w:r>
      <w:r w:rsidRPr="00952DCB">
        <w:rPr>
          <w:sz w:val="23"/>
          <w:szCs w:val="23"/>
        </w:rPr>
        <w:t xml:space="preserve"> возмещени</w:t>
      </w:r>
      <w:r w:rsidR="00E1447E" w:rsidRPr="00952DCB">
        <w:rPr>
          <w:sz w:val="23"/>
          <w:szCs w:val="23"/>
        </w:rPr>
        <w:t>и</w:t>
      </w:r>
      <w:r w:rsidRPr="00952DCB">
        <w:rPr>
          <w:sz w:val="23"/>
          <w:szCs w:val="23"/>
        </w:rPr>
        <w:t xml:space="preserve"> необходимо приложить: </w:t>
      </w:r>
    </w:p>
    <w:p w:rsidR="004046EC" w:rsidRPr="00952DCB" w:rsidRDefault="00A4292E" w:rsidP="00E1447E">
      <w:pPr>
        <w:ind w:right="284"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6367" behindDoc="1" locked="0" layoutInCell="1" allowOverlap="1" wp14:anchorId="4F9BA4D7" wp14:editId="210FABA4">
                <wp:simplePos x="0" y="0"/>
                <wp:positionH relativeFrom="column">
                  <wp:posOffset>3277870</wp:posOffset>
                </wp:positionH>
                <wp:positionV relativeFrom="paragraph">
                  <wp:posOffset>81915</wp:posOffset>
                </wp:positionV>
                <wp:extent cx="3381375" cy="2305050"/>
                <wp:effectExtent l="19050" t="1905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305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258.1pt;margin-top:6.45pt;width:266.25pt;height:181.5pt;z-index:-251610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" fillcolor="white [3201]" strokecolor="#823b0b [1605]" strokeweight="2.25pt">
                <v:stroke joinstyle="miter"/>
              </v:roundrect>
            </w:pict>
          </mc:Fallback>
        </mc:AlternateContent>
      </w:r>
      <w:r w:rsidR="004046EC" w:rsidRPr="00952DCB">
        <w:rPr>
          <w:sz w:val="23"/>
          <w:szCs w:val="23"/>
        </w:rPr>
        <w:t xml:space="preserve">- заверенную копию паспорта, 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извещение о ДТП (на бумажном носителе);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копии материалов об административном правонарушении, если оформление документов о ДТП осуществлялось при участии сотрудников полиции. </w:t>
      </w:r>
    </w:p>
    <w:p w:rsidR="004046EC" w:rsidRPr="00952DCB" w:rsidRDefault="00B478D8" w:rsidP="00E1447E">
      <w:pPr>
        <w:ind w:right="284" w:firstLine="284"/>
        <w:jc w:val="both"/>
        <w:rPr>
          <w:sz w:val="23"/>
          <w:szCs w:val="23"/>
        </w:rPr>
      </w:pPr>
      <w:r w:rsidRPr="006A6740">
        <w:rPr>
          <w:noProof/>
          <w:sz w:val="23"/>
          <w:szCs w:val="23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78105</wp:posOffset>
            </wp:positionV>
            <wp:extent cx="619125" cy="619125"/>
            <wp:effectExtent l="0" t="0" r="9525" b="9525"/>
            <wp:wrapTight wrapText="bothSides">
              <wp:wrapPolygon edited="0">
                <wp:start x="5982" y="0"/>
                <wp:lineTo x="0" y="2658"/>
                <wp:lineTo x="0" y="18609"/>
                <wp:lineTo x="5982" y="21268"/>
                <wp:lineTo x="15286" y="21268"/>
                <wp:lineTo x="21268" y="18609"/>
                <wp:lineTo x="21268" y="2658"/>
                <wp:lineTo x="15286" y="0"/>
                <wp:lineTo x="5982" y="0"/>
              </wp:wrapPolygon>
            </wp:wrapTight>
            <wp:docPr id="15" name="Рисунок 15" descr="C:\Users\gorbunova_ss\Desktop\Памятки фин услуги\Roundel_of_the_Red_Cros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Памятки фин услуги\Roundel_of_the_Red_Cross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EC" w:rsidRPr="00952DCB">
        <w:rPr>
          <w:sz w:val="23"/>
          <w:szCs w:val="23"/>
        </w:rPr>
        <w:t xml:space="preserve">В случае причинения вреда здоровью, иного ущерба необходимо представить медицинские документы, подтверждающие степень и тяжесть причиненного вреда (п. 4.1 Правил), либо несение иных расходов (например, расходов на </w:t>
      </w:r>
      <w:r w:rsidR="004046EC" w:rsidRPr="00952DCB">
        <w:rPr>
          <w:sz w:val="23"/>
          <w:szCs w:val="23"/>
        </w:rPr>
        <w:lastRenderedPageBreak/>
        <w:t>возмещение ущерба имуществу пострадавшего).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Заявление и документы должны быть направлены </w:t>
      </w:r>
      <w:r w:rsidR="00E1447E" w:rsidRPr="00952DCB">
        <w:rPr>
          <w:sz w:val="23"/>
          <w:szCs w:val="23"/>
        </w:rPr>
        <w:t>страховщику</w:t>
      </w:r>
      <w:r w:rsidRPr="00952DCB">
        <w:rPr>
          <w:sz w:val="23"/>
          <w:szCs w:val="23"/>
        </w:rPr>
        <w:t xml:space="preserve"> </w:t>
      </w:r>
      <w:r w:rsidRPr="006A6740">
        <w:rPr>
          <w:b/>
          <w:sz w:val="23"/>
          <w:szCs w:val="23"/>
          <w:u w:val="single"/>
        </w:rPr>
        <w:t xml:space="preserve">не позднее пяти рабочих дней после ДТП </w:t>
      </w:r>
      <w:r w:rsidRPr="00952DCB">
        <w:rPr>
          <w:sz w:val="23"/>
          <w:szCs w:val="23"/>
        </w:rPr>
        <w:t>способом, указанным в д</w:t>
      </w:r>
      <w:r w:rsidR="00E1447E" w:rsidRPr="00952DCB">
        <w:rPr>
          <w:sz w:val="23"/>
          <w:szCs w:val="23"/>
        </w:rPr>
        <w:t>оговоре ОСАГО, например</w:t>
      </w:r>
      <w:r w:rsidRPr="00952DCB">
        <w:rPr>
          <w:sz w:val="23"/>
          <w:szCs w:val="23"/>
        </w:rPr>
        <w:t xml:space="preserve">: 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– по почте заказным письмом с уведомлением о вручении, 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на личном приеме, </w:t>
      </w:r>
    </w:p>
    <w:p w:rsidR="004046EC" w:rsidRPr="00952DCB" w:rsidRDefault="00E82160" w:rsidP="00E1447E">
      <w:pPr>
        <w:ind w:right="284" w:firstLine="284"/>
        <w:jc w:val="both"/>
        <w:rPr>
          <w:sz w:val="23"/>
          <w:szCs w:val="23"/>
        </w:rPr>
      </w:pPr>
      <w:r w:rsidRPr="006A6740">
        <w:rPr>
          <w:noProof/>
          <w:sz w:val="23"/>
          <w:szCs w:val="23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354330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6" name="Рисунок 16" descr="C:\Users\gorbunova_ss\Desktop\Памятки фин услуги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Памятки фин услуги\unnam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EC" w:rsidRPr="00952DCB">
        <w:rPr>
          <w:sz w:val="23"/>
          <w:szCs w:val="23"/>
        </w:rPr>
        <w:t xml:space="preserve">- электронным способом - через официальный сайт или мобильное приложение страховщика. 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При оформлении электронного «</w:t>
      </w:r>
      <w:proofErr w:type="spellStart"/>
      <w:r w:rsidRPr="00952DCB">
        <w:rPr>
          <w:sz w:val="23"/>
          <w:szCs w:val="23"/>
        </w:rPr>
        <w:t>европротокола</w:t>
      </w:r>
      <w:proofErr w:type="spellEnd"/>
      <w:r w:rsidRPr="00952DCB">
        <w:rPr>
          <w:sz w:val="23"/>
          <w:szCs w:val="23"/>
        </w:rPr>
        <w:t>» через приложение «</w:t>
      </w:r>
      <w:proofErr w:type="spellStart"/>
      <w:r w:rsidRPr="00952DCB">
        <w:rPr>
          <w:sz w:val="23"/>
          <w:szCs w:val="23"/>
        </w:rPr>
        <w:t>Гос</w:t>
      </w:r>
      <w:r w:rsidR="00E1447E" w:rsidRPr="00952DCB">
        <w:rPr>
          <w:sz w:val="23"/>
          <w:szCs w:val="23"/>
        </w:rPr>
        <w:t>услуги</w:t>
      </w:r>
      <w:r w:rsidRPr="00952DCB">
        <w:rPr>
          <w:sz w:val="23"/>
          <w:szCs w:val="23"/>
        </w:rPr>
        <w:t>Авто</w:t>
      </w:r>
      <w:proofErr w:type="spellEnd"/>
      <w:r w:rsidRPr="00952DCB">
        <w:rPr>
          <w:sz w:val="23"/>
          <w:szCs w:val="23"/>
        </w:rPr>
        <w:t xml:space="preserve">» обращения в страховую компанию не требуется.  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После получения заявления: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в течение 5 рабочих дней страховщ</w:t>
      </w:r>
      <w:r w:rsidR="00E1447E" w:rsidRPr="00952DCB">
        <w:rPr>
          <w:sz w:val="23"/>
          <w:szCs w:val="23"/>
        </w:rPr>
        <w:t>ик организует осмотр автомобиля</w:t>
      </w:r>
      <w:r w:rsidRPr="00952DCB">
        <w:rPr>
          <w:sz w:val="23"/>
          <w:szCs w:val="23"/>
        </w:rPr>
        <w:t xml:space="preserve">, 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при несогласии с результатами осмотра в такой же срок проводится независимая техническая экспертиза, 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в течение 5 рабочих дней после проведения осмотра или экспертизы автомобиля </w:t>
      </w:r>
      <w:r w:rsidR="00E1447E" w:rsidRPr="00952DCB">
        <w:rPr>
          <w:sz w:val="23"/>
          <w:szCs w:val="23"/>
        </w:rPr>
        <w:t xml:space="preserve">страховщик обязан </w:t>
      </w:r>
      <w:r w:rsidRPr="00952DCB">
        <w:rPr>
          <w:sz w:val="23"/>
          <w:szCs w:val="23"/>
        </w:rPr>
        <w:t xml:space="preserve">ознакомить потребителя с результатами.  </w:t>
      </w:r>
    </w:p>
    <w:p w:rsidR="004046EC" w:rsidRPr="00952DCB" w:rsidRDefault="00B478D8" w:rsidP="00E1447E">
      <w:pPr>
        <w:ind w:right="284" w:firstLine="284"/>
        <w:jc w:val="both"/>
        <w:rPr>
          <w:sz w:val="23"/>
          <w:szCs w:val="23"/>
        </w:rPr>
      </w:pPr>
      <w:r w:rsidRPr="00E82160">
        <w:rPr>
          <w:noProof/>
          <w:sz w:val="23"/>
          <w:szCs w:val="23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154305</wp:posOffset>
            </wp:positionV>
            <wp:extent cx="790575" cy="790575"/>
            <wp:effectExtent l="0" t="0" r="0" b="9525"/>
            <wp:wrapTight wrapText="bothSides">
              <wp:wrapPolygon edited="0">
                <wp:start x="11971" y="0"/>
                <wp:lineTo x="520" y="7287"/>
                <wp:lineTo x="0" y="15094"/>
                <wp:lineTo x="1041" y="21340"/>
                <wp:lineTo x="9889" y="21340"/>
                <wp:lineTo x="15614" y="20819"/>
                <wp:lineTo x="15614" y="17176"/>
                <wp:lineTo x="15094" y="17176"/>
                <wp:lineTo x="17696" y="14573"/>
                <wp:lineTo x="18217" y="1561"/>
                <wp:lineTo x="17696" y="0"/>
                <wp:lineTo x="11971" y="0"/>
              </wp:wrapPolygon>
            </wp:wrapTight>
            <wp:docPr id="17" name="Рисунок 17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Страховщик обязан согласовать с потерпевшим время и место проведения осмотра и (или) экспертизы </w:t>
      </w:r>
      <w:r w:rsidR="00E1447E" w:rsidRPr="00952DCB">
        <w:rPr>
          <w:sz w:val="23"/>
          <w:szCs w:val="23"/>
        </w:rPr>
        <w:t>автомобиля.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Страховая компания не вправе требовать потребителя оплатить осмотр или независимую экспертизу автомобиля.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Если страховая компания не проводит осмотр или экспертизу, потребитель вправе самостоятельно обратиться в независимую экспертную организацию, заключение которой будет являться основанием для страхового </w:t>
      </w:r>
      <w:r w:rsidRPr="00952DCB">
        <w:rPr>
          <w:sz w:val="23"/>
          <w:szCs w:val="23"/>
        </w:rPr>
        <w:lastRenderedPageBreak/>
        <w:t>возмещения. При этом потребитель обязан проинформировать страховщика не позднее</w:t>
      </w:r>
      <w:r w:rsidR="00821732">
        <w:rPr>
          <w:sz w:val="23"/>
          <w:szCs w:val="23"/>
        </w:rPr>
        <w:t>, чем</w:t>
      </w:r>
      <w:r w:rsidRPr="00952DCB">
        <w:rPr>
          <w:sz w:val="23"/>
          <w:szCs w:val="23"/>
        </w:rPr>
        <w:t xml:space="preserve"> за три дня до проведения экспертизы.</w:t>
      </w:r>
    </w:p>
    <w:p w:rsidR="004046EC" w:rsidRPr="00B478D8" w:rsidRDefault="00B478D8" w:rsidP="00B478D8">
      <w:pPr>
        <w:ind w:right="284"/>
        <w:jc w:val="center"/>
        <w:rPr>
          <w:b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22225</wp:posOffset>
                </wp:positionV>
                <wp:extent cx="2876550" cy="228600"/>
                <wp:effectExtent l="57150" t="19050" r="0" b="19050"/>
                <wp:wrapNone/>
                <wp:docPr id="19" name="Нашив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28600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9" o:spid="_x0000_s1026" type="#_x0000_t55" style="position:absolute;margin-left:6.55pt;margin-top:1.75pt;width:226.5pt;height:18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" adj="20742" fillcolor="#fbe4d5 [661]" strokecolor="#823b0b [1605]" strokeweight="2.25pt"/>
            </w:pict>
          </mc:Fallback>
        </mc:AlternateContent>
      </w:r>
      <w:r w:rsidRPr="00B478D8">
        <w:rPr>
          <w:b/>
          <w:sz w:val="23"/>
          <w:szCs w:val="23"/>
        </w:rPr>
        <w:t>Формы страхового возмещения</w:t>
      </w:r>
      <w:r>
        <w:rPr>
          <w:b/>
          <w:sz w:val="23"/>
          <w:szCs w:val="23"/>
        </w:rPr>
        <w:t>:</w:t>
      </w:r>
    </w:p>
    <w:p w:rsidR="004046EC" w:rsidRPr="00B478D8" w:rsidRDefault="004046EC" w:rsidP="00B478D8">
      <w:pPr>
        <w:pStyle w:val="a6"/>
        <w:numPr>
          <w:ilvl w:val="0"/>
          <w:numId w:val="19"/>
        </w:numPr>
        <w:ind w:left="0" w:right="142" w:firstLine="0"/>
        <w:jc w:val="both"/>
        <w:rPr>
          <w:sz w:val="23"/>
          <w:szCs w:val="23"/>
        </w:rPr>
      </w:pPr>
      <w:proofErr w:type="gramStart"/>
      <w:r w:rsidRPr="00B478D8">
        <w:rPr>
          <w:sz w:val="23"/>
          <w:szCs w:val="23"/>
        </w:rPr>
        <w:t>организаци</w:t>
      </w:r>
      <w:r w:rsidR="00B478D8" w:rsidRPr="00B478D8">
        <w:rPr>
          <w:sz w:val="23"/>
          <w:szCs w:val="23"/>
        </w:rPr>
        <w:t>я</w:t>
      </w:r>
      <w:r w:rsidRPr="00B478D8">
        <w:rPr>
          <w:sz w:val="23"/>
          <w:szCs w:val="23"/>
        </w:rPr>
        <w:t xml:space="preserve"> и (или) оплат</w:t>
      </w:r>
      <w:r w:rsidR="00B478D8" w:rsidRPr="00B478D8">
        <w:rPr>
          <w:sz w:val="23"/>
          <w:szCs w:val="23"/>
        </w:rPr>
        <w:t>а</w:t>
      </w:r>
      <w:r w:rsidRPr="00B478D8">
        <w:rPr>
          <w:sz w:val="23"/>
          <w:szCs w:val="23"/>
        </w:rPr>
        <w:t xml:space="preserve"> восстановительного ремонта автомобиля на станции технического обслуживания, с которой у страховщика заключен договор, либо, при наличии письменного согласия страховщика, на выбранной </w:t>
      </w:r>
      <w:r w:rsidR="00B80DAF">
        <w:rPr>
          <w:sz w:val="23"/>
          <w:szCs w:val="23"/>
        </w:rPr>
        <w:t>потребителем</w:t>
      </w:r>
      <w:r w:rsidRPr="00B478D8">
        <w:rPr>
          <w:sz w:val="23"/>
          <w:szCs w:val="23"/>
        </w:rPr>
        <w:t xml:space="preserve"> СТО, </w:t>
      </w:r>
      <w:proofErr w:type="gramEnd"/>
    </w:p>
    <w:p w:rsidR="004046EC" w:rsidRPr="00B478D8" w:rsidRDefault="004046EC" w:rsidP="00B478D8">
      <w:pPr>
        <w:pStyle w:val="a6"/>
        <w:numPr>
          <w:ilvl w:val="0"/>
          <w:numId w:val="19"/>
        </w:numPr>
        <w:ind w:left="0" w:right="142" w:firstLine="0"/>
        <w:jc w:val="both"/>
        <w:rPr>
          <w:sz w:val="23"/>
          <w:szCs w:val="23"/>
        </w:rPr>
      </w:pPr>
      <w:r w:rsidRPr="00B478D8">
        <w:rPr>
          <w:sz w:val="23"/>
          <w:szCs w:val="23"/>
        </w:rPr>
        <w:t>денежн</w:t>
      </w:r>
      <w:r w:rsidR="00B478D8" w:rsidRPr="00B478D8">
        <w:rPr>
          <w:sz w:val="23"/>
          <w:szCs w:val="23"/>
        </w:rPr>
        <w:t>ая</w:t>
      </w:r>
      <w:r w:rsidRPr="00B478D8">
        <w:rPr>
          <w:sz w:val="23"/>
          <w:szCs w:val="23"/>
        </w:rPr>
        <w:t xml:space="preserve"> выплат</w:t>
      </w:r>
      <w:r w:rsidR="00B478D8" w:rsidRPr="00B478D8">
        <w:rPr>
          <w:sz w:val="23"/>
          <w:szCs w:val="23"/>
        </w:rPr>
        <w:t>а</w:t>
      </w:r>
      <w:r w:rsidRPr="00B478D8">
        <w:rPr>
          <w:sz w:val="23"/>
          <w:szCs w:val="23"/>
        </w:rPr>
        <w:t xml:space="preserve"> в установленных Правилами случаях, например:</w:t>
      </w:r>
    </w:p>
    <w:p w:rsidR="004046EC" w:rsidRPr="00952DCB" w:rsidRDefault="004046EC" w:rsidP="00B478D8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полной гибели автомобиля;</w:t>
      </w:r>
    </w:p>
    <w:p w:rsidR="004046EC" w:rsidRPr="00952DCB" w:rsidRDefault="004046EC" w:rsidP="00B478D8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смерти потерпевшего;</w:t>
      </w:r>
    </w:p>
    <w:p w:rsidR="004046EC" w:rsidRPr="00952DCB" w:rsidRDefault="004046EC" w:rsidP="00B478D8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отсутствия у страховщика возможности организовать восстановительный ремонт на выбранной потерпевшим станции технического обслуживания,</w:t>
      </w:r>
    </w:p>
    <w:p w:rsidR="004046EC" w:rsidRPr="00952DCB" w:rsidRDefault="004046EC" w:rsidP="00B478D8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</w:t>
      </w:r>
      <w:r w:rsidR="00E1447E" w:rsidRPr="00952DCB">
        <w:rPr>
          <w:sz w:val="23"/>
          <w:szCs w:val="23"/>
        </w:rPr>
        <w:t xml:space="preserve">заключения </w:t>
      </w:r>
      <w:r w:rsidRPr="00952DCB">
        <w:rPr>
          <w:sz w:val="23"/>
          <w:szCs w:val="23"/>
        </w:rPr>
        <w:t xml:space="preserve">письменного соглашения между потребителем и страховой компанией о выплате денежного возмещения, и другое.  </w:t>
      </w:r>
    </w:p>
    <w:p w:rsidR="004046EC" w:rsidRPr="00952DCB" w:rsidRDefault="00B478D8" w:rsidP="00B478D8">
      <w:pPr>
        <w:ind w:right="142"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694DD91" wp14:editId="780503F3">
                <wp:simplePos x="0" y="0"/>
                <wp:positionH relativeFrom="column">
                  <wp:posOffset>85725</wp:posOffset>
                </wp:positionH>
                <wp:positionV relativeFrom="paragraph">
                  <wp:posOffset>113665</wp:posOffset>
                </wp:positionV>
                <wp:extent cx="2943225" cy="304800"/>
                <wp:effectExtent l="57150" t="19050" r="9525" b="19050"/>
                <wp:wrapNone/>
                <wp:docPr id="20" name="Нашив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048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AA85C2" id="Нашивка 20" o:spid="_x0000_s1026" type="#_x0000_t55" style="position:absolute;margin-left:6.75pt;margin-top:8.95pt;width:231.75pt;height:24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" adj="20482" fillcolor="#fbe5d6" strokecolor="#843c0c" strokeweight="2.25pt"/>
            </w:pict>
          </mc:Fallback>
        </mc:AlternateContent>
      </w:r>
    </w:p>
    <w:p w:rsidR="004046EC" w:rsidRPr="00B478D8" w:rsidRDefault="004046EC" w:rsidP="00B478D8">
      <w:pPr>
        <w:ind w:right="142" w:firstLine="284"/>
        <w:jc w:val="center"/>
        <w:rPr>
          <w:b/>
          <w:sz w:val="23"/>
          <w:szCs w:val="23"/>
        </w:rPr>
      </w:pPr>
      <w:r w:rsidRPr="00B478D8">
        <w:rPr>
          <w:b/>
          <w:sz w:val="23"/>
          <w:szCs w:val="23"/>
        </w:rPr>
        <w:t>Срок осуществления возмещени</w:t>
      </w:r>
      <w:r w:rsidR="00B478D8" w:rsidRPr="00B478D8">
        <w:rPr>
          <w:b/>
          <w:sz w:val="23"/>
          <w:szCs w:val="23"/>
        </w:rPr>
        <w:t>я</w:t>
      </w:r>
      <w:r w:rsidRPr="00B478D8">
        <w:rPr>
          <w:b/>
          <w:sz w:val="23"/>
          <w:szCs w:val="23"/>
        </w:rPr>
        <w:t>:</w:t>
      </w:r>
    </w:p>
    <w:p w:rsidR="00B478D8" w:rsidRDefault="00B478D8" w:rsidP="00B478D8">
      <w:pPr>
        <w:ind w:right="142" w:firstLine="284"/>
        <w:jc w:val="both"/>
        <w:rPr>
          <w:sz w:val="23"/>
          <w:szCs w:val="23"/>
        </w:rPr>
      </w:pPr>
    </w:p>
    <w:p w:rsidR="00242F56" w:rsidRDefault="00242F56" w:rsidP="00B478D8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В течение </w:t>
      </w:r>
      <w:r w:rsidRPr="00242F56">
        <w:rPr>
          <w:b/>
          <w:sz w:val="23"/>
          <w:szCs w:val="23"/>
          <w:u w:val="single"/>
        </w:rPr>
        <w:t xml:space="preserve">20 календарных </w:t>
      </w:r>
      <w:r w:rsidRPr="00FD56F2">
        <w:rPr>
          <w:b/>
          <w:sz w:val="23"/>
          <w:szCs w:val="23"/>
          <w:u w:val="single"/>
        </w:rPr>
        <w:t>дней со дня получения заявления потребителя</w:t>
      </w:r>
      <w:r>
        <w:rPr>
          <w:sz w:val="23"/>
          <w:szCs w:val="23"/>
        </w:rPr>
        <w:t xml:space="preserve"> </w:t>
      </w:r>
      <w:r w:rsidRPr="00952DCB">
        <w:rPr>
          <w:sz w:val="23"/>
          <w:szCs w:val="23"/>
        </w:rPr>
        <w:t>- выплата денежного возмещения</w:t>
      </w:r>
      <w:r>
        <w:rPr>
          <w:sz w:val="23"/>
          <w:szCs w:val="23"/>
        </w:rPr>
        <w:t>.</w:t>
      </w:r>
    </w:p>
    <w:p w:rsidR="00242F56" w:rsidRDefault="004046EC" w:rsidP="00B478D8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В течение </w:t>
      </w:r>
      <w:r w:rsidRPr="00242F56">
        <w:rPr>
          <w:b/>
          <w:sz w:val="23"/>
          <w:szCs w:val="23"/>
          <w:u w:val="single"/>
        </w:rPr>
        <w:t xml:space="preserve">20 </w:t>
      </w:r>
      <w:r w:rsidR="00242F56" w:rsidRPr="00242F56">
        <w:rPr>
          <w:b/>
          <w:sz w:val="23"/>
          <w:szCs w:val="23"/>
          <w:u w:val="single"/>
        </w:rPr>
        <w:t xml:space="preserve">календарных </w:t>
      </w:r>
      <w:r w:rsidRPr="00242F56">
        <w:rPr>
          <w:b/>
          <w:sz w:val="23"/>
          <w:szCs w:val="23"/>
          <w:u w:val="single"/>
        </w:rPr>
        <w:t>дней</w:t>
      </w:r>
      <w:r w:rsidRPr="00FD56F2">
        <w:rPr>
          <w:b/>
          <w:sz w:val="23"/>
          <w:szCs w:val="23"/>
          <w:u w:val="single"/>
        </w:rPr>
        <w:t xml:space="preserve"> </w:t>
      </w:r>
      <w:r w:rsidR="00242F56" w:rsidRPr="00FD56F2">
        <w:rPr>
          <w:b/>
          <w:sz w:val="23"/>
          <w:szCs w:val="23"/>
          <w:u w:val="single"/>
        </w:rPr>
        <w:t>со дня проведения осмотра, экспертизы</w:t>
      </w:r>
      <w:r w:rsidR="00242F56">
        <w:rPr>
          <w:sz w:val="23"/>
          <w:szCs w:val="23"/>
        </w:rPr>
        <w:t>:</w:t>
      </w:r>
    </w:p>
    <w:p w:rsidR="00242F56" w:rsidRDefault="00242F56" w:rsidP="00B478D8">
      <w:pPr>
        <w:ind w:right="142" w:firstLine="284"/>
        <w:jc w:val="both"/>
        <w:rPr>
          <w:sz w:val="23"/>
          <w:szCs w:val="23"/>
        </w:rPr>
      </w:pPr>
      <w:r>
        <w:rPr>
          <w:sz w:val="23"/>
          <w:szCs w:val="23"/>
        </w:rPr>
        <w:t>- в</w:t>
      </w:r>
      <w:r w:rsidRPr="00952DCB">
        <w:rPr>
          <w:sz w:val="23"/>
          <w:szCs w:val="23"/>
        </w:rPr>
        <w:t>ыдача направления на ремонт автомобиля</w:t>
      </w:r>
      <w:r w:rsidR="00FD56F2">
        <w:rPr>
          <w:sz w:val="23"/>
          <w:szCs w:val="23"/>
        </w:rPr>
        <w:t>,</w:t>
      </w:r>
    </w:p>
    <w:p w:rsidR="00242F56" w:rsidRDefault="00242F56" w:rsidP="00B478D8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выдача мотивированного отказа в страховом возмещении.</w:t>
      </w:r>
    </w:p>
    <w:p w:rsidR="004046EC" w:rsidRPr="00952DCB" w:rsidRDefault="00A4292E" w:rsidP="00242F56">
      <w:pPr>
        <w:ind w:right="142" w:firstLine="284"/>
        <w:jc w:val="both"/>
        <w:rPr>
          <w:sz w:val="23"/>
          <w:szCs w:val="23"/>
        </w:rPr>
      </w:pPr>
      <w:r w:rsidRPr="00B478D8">
        <w:rPr>
          <w:noProof/>
          <w:sz w:val="23"/>
          <w:szCs w:val="23"/>
        </w:rPr>
        <w:drawing>
          <wp:anchor distT="0" distB="0" distL="114300" distR="114300" simplePos="0" relativeHeight="251778048" behindDoc="1" locked="0" layoutInCell="1" allowOverlap="1" wp14:anchorId="35A23CCA" wp14:editId="2C02DAD0">
            <wp:simplePos x="0" y="0"/>
            <wp:positionH relativeFrom="column">
              <wp:posOffset>2131060</wp:posOffset>
            </wp:positionH>
            <wp:positionV relativeFrom="paragraph">
              <wp:posOffset>469265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22" name="Рисунок 22" descr="C:\Users\gorbunova_ss\Desktop\Памятки фин услуги\рем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Памятки фин услуги\ремонт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F56" w:rsidRPr="00952DCB">
        <w:rPr>
          <w:sz w:val="23"/>
          <w:szCs w:val="23"/>
        </w:rPr>
        <w:t xml:space="preserve">Если потребитель самостоятельно проводит ремонт на станции обслуживания - срок увеличивается </w:t>
      </w:r>
      <w:r w:rsidR="00242F56" w:rsidRPr="00242F56">
        <w:rPr>
          <w:b/>
          <w:sz w:val="23"/>
          <w:szCs w:val="23"/>
          <w:u w:val="single"/>
        </w:rPr>
        <w:t>до 30 календарных дней</w:t>
      </w:r>
      <w:r w:rsidR="00242F56" w:rsidRPr="00952DCB">
        <w:rPr>
          <w:sz w:val="23"/>
          <w:szCs w:val="23"/>
        </w:rPr>
        <w:t xml:space="preserve">. </w:t>
      </w:r>
    </w:p>
    <w:p w:rsidR="004046EC" w:rsidRPr="00952DCB" w:rsidRDefault="004046EC" w:rsidP="00B478D8">
      <w:pPr>
        <w:ind w:right="142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 Ремонт проводится в срок </w:t>
      </w:r>
      <w:r w:rsidRPr="00242F56">
        <w:rPr>
          <w:b/>
          <w:sz w:val="23"/>
          <w:szCs w:val="23"/>
          <w:u w:val="single"/>
        </w:rPr>
        <w:t>30 рабочих дней</w:t>
      </w:r>
      <w:r w:rsidRPr="00952DCB">
        <w:rPr>
          <w:sz w:val="23"/>
          <w:szCs w:val="23"/>
        </w:rPr>
        <w:t xml:space="preserve"> со дня представления автомобиля на станцию обслуживания. Срок может быть увеличен по </w:t>
      </w:r>
      <w:r w:rsidRPr="00952DCB">
        <w:rPr>
          <w:sz w:val="23"/>
          <w:szCs w:val="23"/>
        </w:rPr>
        <w:lastRenderedPageBreak/>
        <w:t>соглашению потребителя и страховщика</w:t>
      </w:r>
    </w:p>
    <w:p w:rsidR="004046EC" w:rsidRPr="00B478D8" w:rsidRDefault="00B478D8" w:rsidP="00B478D8">
      <w:pPr>
        <w:ind w:right="284" w:firstLine="284"/>
        <w:jc w:val="center"/>
        <w:rPr>
          <w:b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118070D" wp14:editId="51D34248">
                <wp:simplePos x="0" y="0"/>
                <wp:positionH relativeFrom="column">
                  <wp:posOffset>1905</wp:posOffset>
                </wp:positionH>
                <wp:positionV relativeFrom="paragraph">
                  <wp:posOffset>-3810</wp:posOffset>
                </wp:positionV>
                <wp:extent cx="2943225" cy="238125"/>
                <wp:effectExtent l="57150" t="19050" r="9525" b="28575"/>
                <wp:wrapNone/>
                <wp:docPr id="25" name="Нашив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38125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шивка 25" o:spid="_x0000_s1026" type="#_x0000_t55" style="position:absolute;margin-left:.15pt;margin-top:-.3pt;width:231.75pt;height:18.75pt;z-index:-25153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" adj="20726" fillcolor="#fbe5d6" strokecolor="#843c0c" strokeweight="2.25pt"/>
            </w:pict>
          </mc:Fallback>
        </mc:AlternateContent>
      </w:r>
      <w:r w:rsidR="004046EC" w:rsidRPr="00B478D8">
        <w:rPr>
          <w:b/>
          <w:sz w:val="23"/>
          <w:szCs w:val="23"/>
        </w:rPr>
        <w:t>Ответственность страховщика:</w:t>
      </w:r>
    </w:p>
    <w:p w:rsidR="00E13106" w:rsidRPr="00E13106" w:rsidRDefault="00E13106" w:rsidP="00E1447E">
      <w:pPr>
        <w:ind w:right="284" w:firstLine="284"/>
        <w:jc w:val="both"/>
        <w:rPr>
          <w:sz w:val="16"/>
          <w:szCs w:val="16"/>
        </w:rPr>
      </w:pP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1. Страховщик обязан выплатить неустойку за каждый день просрочки при несоблюдении сроков: 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- осуществления страховой выплаты или срока выдачи направления на ремонт - в размере 1% суммы возмещения, 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проведения восстановительного ремонта - в размере 0,5% стоимости ремонта,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- направления мотивированного отказа –</w:t>
      </w:r>
      <w:r w:rsidR="00952DCB" w:rsidRPr="00952DCB">
        <w:rPr>
          <w:sz w:val="23"/>
          <w:szCs w:val="23"/>
        </w:rPr>
        <w:t xml:space="preserve"> </w:t>
      </w:r>
      <w:r w:rsidRPr="00952DCB">
        <w:rPr>
          <w:sz w:val="23"/>
          <w:szCs w:val="23"/>
        </w:rPr>
        <w:t xml:space="preserve">в </w:t>
      </w:r>
      <w:r w:rsidR="005F6C0B" w:rsidRPr="00952DCB">
        <w:rPr>
          <w:sz w:val="23"/>
          <w:szCs w:val="23"/>
        </w:rPr>
        <w:t>размере 0</w:t>
      </w:r>
      <w:r w:rsidRPr="00952DCB">
        <w:rPr>
          <w:sz w:val="23"/>
          <w:szCs w:val="23"/>
        </w:rPr>
        <w:t>,05 % страховой суммы.</w:t>
      </w:r>
    </w:p>
    <w:p w:rsidR="00E1447E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 2. При выявлении недостатков проведенного ремонта потребитель должен указать </w:t>
      </w:r>
      <w:r w:rsidR="005F6C0B">
        <w:rPr>
          <w:sz w:val="23"/>
          <w:szCs w:val="23"/>
        </w:rPr>
        <w:t>об этом</w:t>
      </w:r>
      <w:r w:rsidRPr="00952DCB">
        <w:rPr>
          <w:sz w:val="23"/>
          <w:szCs w:val="23"/>
        </w:rPr>
        <w:t xml:space="preserve"> в акте приема-передачи машины и направить претензию страховщику, который проводит осмотр автомобиля в течение 5 календарных дней. При обоснованности требований выдается направление на повторный ремонт. 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При невозможности повторного ремонта страховщик обязан произвести выплату страхового возмещения в денежной форме.  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 xml:space="preserve">При несогласии с выводами страховщика о качестве ремонта, потребитель вправе провести независимую экспертизу и заявить требования в соответствии со ст. 29 Закона РФ «О защите прав потребителей». </w:t>
      </w:r>
    </w:p>
    <w:p w:rsidR="004046EC" w:rsidRPr="00952DCB" w:rsidRDefault="00E13106" w:rsidP="00E1447E">
      <w:pPr>
        <w:ind w:right="284" w:firstLine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5A501C85" wp14:editId="4E62FEDF">
                <wp:simplePos x="0" y="0"/>
                <wp:positionH relativeFrom="column">
                  <wp:posOffset>-751205</wp:posOffset>
                </wp:positionH>
                <wp:positionV relativeFrom="paragraph">
                  <wp:posOffset>40640</wp:posOffset>
                </wp:positionV>
                <wp:extent cx="3238500" cy="2171700"/>
                <wp:effectExtent l="19050" t="19050" r="19050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171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6" style="position:absolute;margin-left:-59.15pt;margin-top:3.2pt;width:255pt;height:171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" fillcolor="window" strokecolor="#843c0c" strokeweight="2.25pt">
                <v:stroke joinstyle="miter"/>
              </v:roundrect>
            </w:pict>
          </mc:Fallback>
        </mc:AlternateContent>
      </w:r>
      <w:r w:rsidR="00B478D8" w:rsidRPr="00E82160">
        <w:rPr>
          <w:noProof/>
          <w:sz w:val="23"/>
          <w:szCs w:val="23"/>
        </w:rPr>
        <w:drawing>
          <wp:anchor distT="0" distB="0" distL="114300" distR="114300" simplePos="0" relativeHeight="251784192" behindDoc="1" locked="0" layoutInCell="1" allowOverlap="1" wp14:anchorId="7E23CAC0" wp14:editId="3E2631C5">
            <wp:simplePos x="0" y="0"/>
            <wp:positionH relativeFrom="column">
              <wp:posOffset>-131445</wp:posOffset>
            </wp:positionH>
            <wp:positionV relativeFrom="paragraph">
              <wp:posOffset>113665</wp:posOffset>
            </wp:positionV>
            <wp:extent cx="723900" cy="723900"/>
            <wp:effectExtent l="0" t="0" r="0" b="0"/>
            <wp:wrapTight wrapText="bothSides">
              <wp:wrapPolygon edited="0">
                <wp:start x="13074" y="0"/>
                <wp:lineTo x="5116" y="4547"/>
                <wp:lineTo x="568" y="7389"/>
                <wp:lineTo x="0" y="14211"/>
                <wp:lineTo x="568" y="21032"/>
                <wp:lineTo x="14211" y="21032"/>
                <wp:lineTo x="15916" y="18189"/>
                <wp:lineTo x="17053" y="9095"/>
                <wp:lineTo x="17621" y="1137"/>
                <wp:lineTo x="16484" y="0"/>
                <wp:lineTo x="13074" y="0"/>
              </wp:wrapPolygon>
            </wp:wrapTight>
            <wp:docPr id="29" name="Рисунок 29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При несогласии с действия страховщика по проведению ремонта или выплаты страхового возмещения необходимо: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1.</w:t>
      </w:r>
      <w:r w:rsidRPr="00952DCB">
        <w:rPr>
          <w:sz w:val="23"/>
          <w:szCs w:val="23"/>
        </w:rPr>
        <w:tab/>
        <w:t>Обратиться с письменной претензией в адрес страховой компании,</w:t>
      </w:r>
    </w:p>
    <w:p w:rsidR="005F6C0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2.</w:t>
      </w:r>
      <w:r w:rsidRPr="00952DCB">
        <w:rPr>
          <w:sz w:val="23"/>
          <w:szCs w:val="23"/>
        </w:rPr>
        <w:tab/>
        <w:t xml:space="preserve">При несогласии с ответом на претензию направить обращение Финансовому уполномоченному (официальный </w:t>
      </w:r>
      <w:r w:rsidR="005F6C0B">
        <w:rPr>
          <w:sz w:val="23"/>
          <w:szCs w:val="23"/>
        </w:rPr>
        <w:t xml:space="preserve">сайт - </w:t>
      </w:r>
      <w:hyperlink r:id="rId13" w:history="1">
        <w:r w:rsidR="005F6C0B" w:rsidRPr="008422D6">
          <w:rPr>
            <w:rStyle w:val="a3"/>
            <w:sz w:val="23"/>
            <w:szCs w:val="23"/>
          </w:rPr>
          <w:t>https://finombudsman.ru/</w:t>
        </w:r>
      </w:hyperlink>
      <w:r w:rsidR="005F6C0B">
        <w:rPr>
          <w:sz w:val="23"/>
          <w:szCs w:val="23"/>
        </w:rPr>
        <w:t xml:space="preserve">. </w:t>
      </w:r>
    </w:p>
    <w:p w:rsidR="004046EC" w:rsidRPr="00952DCB" w:rsidRDefault="004046EC" w:rsidP="00E1447E">
      <w:pPr>
        <w:ind w:right="284" w:firstLine="284"/>
        <w:jc w:val="both"/>
        <w:rPr>
          <w:sz w:val="23"/>
          <w:szCs w:val="23"/>
        </w:rPr>
      </w:pPr>
      <w:r w:rsidRPr="00952DCB">
        <w:rPr>
          <w:sz w:val="23"/>
          <w:szCs w:val="23"/>
        </w:rPr>
        <w:t>3.</w:t>
      </w:r>
      <w:r w:rsidRPr="00952DCB">
        <w:rPr>
          <w:sz w:val="23"/>
          <w:szCs w:val="23"/>
        </w:rPr>
        <w:tab/>
        <w:t>При несогласии с ответом финансового уполномоченного – обратиться с иском в суд.</w:t>
      </w:r>
    </w:p>
    <w:p w:rsidR="000E39E3" w:rsidRPr="000E39E3" w:rsidRDefault="000E39E3" w:rsidP="000E39E3">
      <w:pPr>
        <w:jc w:val="center"/>
        <w:rPr>
          <w:b/>
          <w:sz w:val="20"/>
          <w:szCs w:val="20"/>
        </w:rPr>
      </w:pPr>
      <w:r w:rsidRPr="00DB3396">
        <w:rPr>
          <w:b/>
          <w:sz w:val="22"/>
          <w:szCs w:val="22"/>
        </w:rPr>
        <w:lastRenderedPageBreak/>
        <w:t>Управление</w:t>
      </w:r>
      <w:r w:rsidRPr="000E39E3">
        <w:rPr>
          <w:b/>
          <w:sz w:val="20"/>
          <w:szCs w:val="20"/>
        </w:rPr>
        <w:t xml:space="preserve"> Роспотребнадзора по Свердловской области </w:t>
      </w:r>
      <w:hyperlink r:id="rId14" w:history="1">
        <w:r w:rsidRPr="000E39E3">
          <w:rPr>
            <w:b/>
            <w:color w:val="0000FF"/>
            <w:sz w:val="20"/>
            <w:szCs w:val="20"/>
            <w:u w:val="single"/>
          </w:rPr>
          <w:t>http://66.rospotrebnadzor.ru</w:t>
        </w:r>
      </w:hyperlink>
      <w:r w:rsidRPr="000E39E3">
        <w:rPr>
          <w:b/>
          <w:sz w:val="20"/>
          <w:szCs w:val="20"/>
        </w:rPr>
        <w:t xml:space="preserve"> 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ФБУЗ «Центр гигиены и эпидемиологии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в Свердловской области»</w:t>
      </w:r>
    </w:p>
    <w:p w:rsidR="000E39E3" w:rsidRDefault="00E13106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  <w:hyperlink r:id="rId15" w:history="1">
        <w:r w:rsidR="000E39E3" w:rsidRPr="000E39E3">
          <w:rPr>
            <w:b/>
            <w:color w:val="0000FF"/>
            <w:sz w:val="20"/>
            <w:szCs w:val="20"/>
            <w:u w:val="single"/>
          </w:rPr>
          <w:t>http://кц66.рф</w:t>
        </w:r>
      </w:hyperlink>
    </w:p>
    <w:p w:rsidR="00830361" w:rsidRDefault="00830361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620078, г. Екатеринбург, пер. Отдельный 3,</w:t>
      </w:r>
    </w:p>
    <w:p w:rsid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тел. (343) 374-14-55</w:t>
      </w:r>
    </w:p>
    <w:p w:rsidR="00830361" w:rsidRDefault="00830361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14"/>
          <w:szCs w:val="14"/>
          <w:lang w:eastAsia="ar-SA"/>
        </w:rPr>
      </w:pPr>
      <w:r w:rsidRPr="000E39E3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4A78B59" wp14:editId="6A99B1F1">
                <wp:simplePos x="0" y="0"/>
                <wp:positionH relativeFrom="column">
                  <wp:posOffset>47625</wp:posOffset>
                </wp:positionH>
                <wp:positionV relativeFrom="paragraph">
                  <wp:posOffset>12064</wp:posOffset>
                </wp:positionV>
                <wp:extent cx="3162300" cy="4476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4476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CDC1A3" id="Прямоугольник 14" o:spid="_x0000_s1026" style="position:absolute;margin-left:3.75pt;margin-top:.95pt;width:249pt;height:35.2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0E39E3" w:rsidRPr="000E39E3" w:rsidRDefault="000E39E3" w:rsidP="00830361">
      <w:pPr>
        <w:suppressAutoHyphens/>
        <w:spacing w:line="200" w:lineRule="exact"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Единый консультационный центр Роспотребнадзора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8-800-555-49-43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</w:p>
    <w:p w:rsidR="000E39E3" w:rsidRPr="000E39E3" w:rsidRDefault="000E39E3" w:rsidP="004046EC">
      <w:pPr>
        <w:suppressAutoHyphens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 xml:space="preserve">Адреса консультационных пунктов </w:t>
      </w:r>
    </w:p>
    <w:p w:rsidR="000E39E3" w:rsidRDefault="000E39E3" w:rsidP="000E39E3">
      <w:pPr>
        <w:tabs>
          <w:tab w:val="left" w:pos="4680"/>
        </w:tabs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  <w:r w:rsidRPr="000E39E3">
        <w:rPr>
          <w:rFonts w:eastAsia="Arial"/>
          <w:b/>
          <w:sz w:val="20"/>
          <w:szCs w:val="20"/>
          <w:lang w:eastAsia="ar-SA"/>
        </w:rPr>
        <w:t>для потребителей в Свердловской области</w:t>
      </w:r>
    </w:p>
    <w:p w:rsidR="002562A4" w:rsidRPr="000E39E3" w:rsidRDefault="002562A4" w:rsidP="000E39E3">
      <w:pPr>
        <w:tabs>
          <w:tab w:val="left" w:pos="4680"/>
        </w:tabs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Екатеринбург, ул. Московская, 49 (343) 272-00-07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Арамиль, ул. 1 Мая, 12 (343) 385-32-81, доб.1040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Артемовский, ул. Энергетиков, 1а (34363) 2-54-80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Асбест,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Ладыженского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17 (34365) 2-58-49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В. Пышма,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Кривоусова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18а (34368) 3-00-06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Верхняя Салда, ул. </w:t>
      </w:r>
      <w:bookmarkStart w:id="0" w:name="_GoBack"/>
      <w:bookmarkEnd w:id="0"/>
      <w:r w:rsidRPr="000E39E3">
        <w:rPr>
          <w:color w:val="0D0D0D" w:themeColor="text1" w:themeTint="F2"/>
          <w:sz w:val="20"/>
          <w:szCs w:val="20"/>
          <w:lang w:eastAsia="ar-SA"/>
        </w:rPr>
        <w:t>Энгельса, 46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Ирбит,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Мальгина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9 (34355) 6-36-28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37-08-06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Камышлов, ул. Советская, 48 (34375) 2-09-90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Качканар, 5 квартал, 1б (34344)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Красноуфимск, ул.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Советская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 xml:space="preserve">, 13, </w:t>
      </w:r>
      <w:r w:rsidR="00A4292E">
        <w:rPr>
          <w:color w:val="0D0D0D" w:themeColor="text1" w:themeTint="F2"/>
          <w:sz w:val="20"/>
          <w:szCs w:val="20"/>
          <w:lang w:eastAsia="ar-SA"/>
        </w:rPr>
        <w:t>89024474205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Краснотурьинск, ул.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Коммунальная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>,6а (34384) 6-48-41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Красноуральск, ул. Янкина,2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Кушва, ул. Коммуны, 78</w:t>
      </w:r>
      <w:r w:rsidR="00A96694">
        <w:rPr>
          <w:color w:val="0D0D0D" w:themeColor="text1" w:themeTint="F2"/>
          <w:sz w:val="20"/>
          <w:szCs w:val="20"/>
          <w:lang w:eastAsia="ar-SA"/>
        </w:rPr>
        <w:t xml:space="preserve">, </w:t>
      </w:r>
      <w:r w:rsidR="00A96694" w:rsidRPr="000E39E3">
        <w:rPr>
          <w:color w:val="0D0D0D" w:themeColor="text1" w:themeTint="F2"/>
          <w:sz w:val="18"/>
          <w:szCs w:val="18"/>
          <w:lang w:eastAsia="ar-SA"/>
        </w:rPr>
        <w:t>(34344) 2-53-00 доб. 6953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Нижний Тагил, ул. К. Маркса,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18"/>
          <w:szCs w:val="18"/>
          <w:lang w:eastAsia="ar-SA"/>
        </w:rPr>
      </w:pPr>
      <w:r w:rsidRPr="000E39E3">
        <w:rPr>
          <w:color w:val="0D0D0D" w:themeColor="text1" w:themeTint="F2"/>
          <w:sz w:val="18"/>
          <w:szCs w:val="18"/>
          <w:lang w:eastAsia="ar-SA"/>
        </w:rPr>
        <w:t>г. Нижняя Тура, ул. Декабристов,17</w:t>
      </w:r>
      <w:r w:rsidR="00A96694">
        <w:rPr>
          <w:color w:val="0D0D0D" w:themeColor="text1" w:themeTint="F2"/>
          <w:sz w:val="18"/>
          <w:szCs w:val="18"/>
          <w:lang w:eastAsia="ar-SA"/>
        </w:rPr>
        <w:t>,</w:t>
      </w:r>
      <w:r w:rsidRPr="000E39E3">
        <w:rPr>
          <w:color w:val="0D0D0D" w:themeColor="text1" w:themeTint="F2"/>
          <w:sz w:val="18"/>
          <w:szCs w:val="18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18"/>
          <w:szCs w:val="18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Невьянск, ул. Мартьянова,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 (34388) 2-16-79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Первоуральск, ул. Вайнера, 4 (3439) 66-85-04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Ревда, ул. Спортивная, 49 б (34397) 5-61-52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Реж, ул. Спортивная, 12 (34364) 3-11-09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Североуральск, ул. Свердлова, 60 а (34380) </w:t>
      </w:r>
      <w:r w:rsidR="00D90B6F">
        <w:rPr>
          <w:color w:val="0D0D0D" w:themeColor="text1" w:themeTint="F2"/>
          <w:sz w:val="20"/>
          <w:szCs w:val="20"/>
          <w:lang w:eastAsia="ar-SA"/>
        </w:rPr>
        <w:t>2-22-50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Сухой Лог, пр. Строителей, 7 а (34373) 4-26-86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Сысерть, ул. Коммуны, 69 (34374) 6-51-51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Талица, ул. Красноармейская, 32 (34371) </w:t>
      </w:r>
      <w:r w:rsidR="00D90B6F">
        <w:rPr>
          <w:color w:val="0D0D0D" w:themeColor="text1" w:themeTint="F2"/>
          <w:sz w:val="20"/>
          <w:szCs w:val="20"/>
          <w:lang w:eastAsia="ar-SA"/>
        </w:rPr>
        <w:t>2-85-44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Тугулым, ул. Школьная, 30а (34367) 2-24-99</w:t>
      </w:r>
    </w:p>
    <w:p w:rsidR="004046EC" w:rsidRDefault="004046EC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Управление Роспотребнадзора по Свердловской области</w:t>
      </w:r>
    </w:p>
    <w:p w:rsidR="00845254" w:rsidRDefault="00845254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ФБУЗ «Центр гигиены и</w:t>
      </w: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эпидемиологии в Свердловской</w:t>
      </w:r>
    </w:p>
    <w:p w:rsidR="00E62DD6" w:rsidRPr="00845254" w:rsidRDefault="00845254" w:rsidP="00845254">
      <w:pPr>
        <w:jc w:val="center"/>
        <w:rPr>
          <w:b/>
        </w:rPr>
      </w:pPr>
      <w:r w:rsidRPr="00845254">
        <w:rPr>
          <w:b/>
          <w:sz w:val="28"/>
          <w:szCs w:val="28"/>
        </w:rPr>
        <w:t>области»</w:t>
      </w:r>
    </w:p>
    <w:p w:rsidR="00A86BE5" w:rsidRDefault="00A86BE5" w:rsidP="00E62DD6">
      <w:pPr>
        <w:jc w:val="center"/>
      </w:pPr>
    </w:p>
    <w:p w:rsidR="00030C96" w:rsidRDefault="001B1FBC" w:rsidP="0084525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6A5E6F" wp14:editId="75B5C2D4">
                <wp:simplePos x="0" y="0"/>
                <wp:positionH relativeFrom="column">
                  <wp:posOffset>471170</wp:posOffset>
                </wp:positionH>
                <wp:positionV relativeFrom="paragraph">
                  <wp:posOffset>18415</wp:posOffset>
                </wp:positionV>
                <wp:extent cx="2686050" cy="923925"/>
                <wp:effectExtent l="0" t="0" r="0" b="9525"/>
                <wp:wrapSquare wrapText="bothSides"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3AD" w:rsidRPr="001B1FBC" w:rsidRDefault="00F953AD" w:rsidP="001B1FBC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1FBC">
                              <w:rPr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Памятка потребителю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6A5E6F" id="_x0000_t202" coordsize="21600,21600" o:spt="202" path="m,l,21600r21600,l21600,xe">
                <v:stroke joinstyle="miter"/>
                <v:path gradientshapeok="t" o:connecttype="rect"/>
              </v:shapetype>
              <v:shape id="Надпись 72" o:spid="_x0000_s1026" type="#_x0000_t202" style="position:absolute;left:0;text-align:left;margin-left:37.1pt;margin-top:1.45pt;width:211.5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" filled="f" stroked="f">
                <v:textbox>
                  <w:txbxContent>
                    <w:p w:rsidR="00F953AD" w:rsidRPr="001B1FBC" w:rsidRDefault="00F953AD" w:rsidP="001B1FBC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385623" w:themeColor="accent6" w:themeShade="80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1FBC">
                        <w:rPr>
                          <w:b/>
                          <w:color w:val="385623" w:themeColor="accent6" w:themeShade="80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Памятка потребителю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5254" w:rsidRDefault="00845254" w:rsidP="00845254">
      <w:pPr>
        <w:jc w:val="center"/>
        <w:rPr>
          <w:b/>
          <w:sz w:val="36"/>
          <w:szCs w:val="36"/>
        </w:rPr>
      </w:pPr>
    </w:p>
    <w:p w:rsidR="004046EC" w:rsidRDefault="004046EC" w:rsidP="00845254">
      <w:pPr>
        <w:jc w:val="center"/>
        <w:rPr>
          <w:b/>
          <w:sz w:val="36"/>
          <w:szCs w:val="36"/>
        </w:rPr>
      </w:pPr>
    </w:p>
    <w:p w:rsidR="004046EC" w:rsidRDefault="004046EC" w:rsidP="00845254">
      <w:pPr>
        <w:jc w:val="center"/>
        <w:rPr>
          <w:b/>
          <w:sz w:val="36"/>
          <w:szCs w:val="36"/>
        </w:rPr>
      </w:pPr>
    </w:p>
    <w:p w:rsidR="004046EC" w:rsidRDefault="004046EC" w:rsidP="00845254">
      <w:pPr>
        <w:jc w:val="center"/>
        <w:rPr>
          <w:b/>
          <w:sz w:val="36"/>
          <w:szCs w:val="36"/>
        </w:rPr>
      </w:pPr>
    </w:p>
    <w:p w:rsidR="004046EC" w:rsidRDefault="004046EC" w:rsidP="00845254">
      <w:pPr>
        <w:jc w:val="center"/>
        <w:rPr>
          <w:b/>
          <w:sz w:val="36"/>
          <w:szCs w:val="36"/>
        </w:rPr>
      </w:pPr>
      <w:r w:rsidRPr="004046EC">
        <w:rPr>
          <w:b/>
          <w:noProof/>
          <w:sz w:val="36"/>
          <w:szCs w:val="36"/>
        </w:rPr>
        <w:drawing>
          <wp:inline distT="0" distB="0" distL="0" distR="0">
            <wp:extent cx="2331720" cy="2178429"/>
            <wp:effectExtent l="0" t="0" r="0" b="0"/>
            <wp:docPr id="8" name="Рисунок 8" descr="C:\Users\gorbunova_ss\Desktop\Памятки фин услуги\5acc0556f28872d76ea24ee26f240b81_111f41d_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Памятки фин услуги\5acc0556f28872d76ea24ee26f240b81_111f41d_2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408" cy="218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EC" w:rsidRDefault="004046EC" w:rsidP="0084525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8B35CA" wp14:editId="2E9B5EBA">
                <wp:simplePos x="0" y="0"/>
                <wp:positionH relativeFrom="column">
                  <wp:posOffset>552450</wp:posOffset>
                </wp:positionH>
                <wp:positionV relativeFrom="paragraph">
                  <wp:posOffset>184785</wp:posOffset>
                </wp:positionV>
                <wp:extent cx="2647950" cy="1381125"/>
                <wp:effectExtent l="0" t="0" r="0" b="9525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6EC" w:rsidRPr="001B1FBC" w:rsidRDefault="004046EC" w:rsidP="004046EC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Как получить страховое возмещение после ДТП?</w:t>
                            </w:r>
                          </w:p>
                          <w:p w:rsidR="004046EC" w:rsidRPr="00030C96" w:rsidRDefault="004046EC" w:rsidP="004046EC">
                            <w:pPr>
                              <w:ind w:left="142" w:right="-48"/>
                              <w:jc w:val="center"/>
                              <w:rPr>
                                <w:color w:val="833C0B" w:themeColor="accent2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8B35CA" id="Надпись 6" o:spid="_x0000_s1027" type="#_x0000_t202" style="position:absolute;left:0;text-align:left;margin-left:43.5pt;margin-top:14.55pt;width:208.5pt;height:10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" filled="f" stroked="f">
                <v:textbox>
                  <w:txbxContent>
                    <w:p w:rsidR="004046EC" w:rsidRPr="001B1FBC" w:rsidRDefault="004046EC" w:rsidP="004046EC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385623" w:themeColor="accent6" w:themeShade="80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lumMod w14:val="60000"/>
                              <w14:lumOff w14:val="40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Как получить страховое возмещение после ДТП?</w:t>
                      </w:r>
                    </w:p>
                    <w:p w:rsidR="004046EC" w:rsidRPr="00030C96" w:rsidRDefault="004046EC" w:rsidP="004046EC">
                      <w:pPr>
                        <w:ind w:left="142" w:right="-48"/>
                        <w:jc w:val="center"/>
                        <w:rPr>
                          <w:color w:val="833C0B" w:themeColor="accent2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46EC" w:rsidSect="001E3295">
      <w:pgSz w:w="16838" w:h="11906" w:orient="landscape"/>
      <w:pgMar w:top="426" w:right="397" w:bottom="397" w:left="567" w:header="709" w:footer="709" w:gutter="0"/>
      <w:cols w:num="3" w:space="4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25pt;height:225pt" o:bullet="t">
        <v:imagedata r:id="rId1" o:title="Q5Hx8[1]"/>
      </v:shape>
    </w:pict>
  </w:numPicBullet>
  <w:numPicBullet w:numPicBulletId="1">
    <w:pict>
      <v:shape id="_x0000_i1041" type="#_x0000_t75" style="width:336.75pt;height:271.5pt" o:bullet="t">
        <v:imagedata r:id="rId2" o:title="pen[1]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32A8B"/>
    <w:multiLevelType w:val="hybridMultilevel"/>
    <w:tmpl w:val="708074F0"/>
    <w:lvl w:ilvl="0" w:tplc="B87640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FB7C43"/>
    <w:multiLevelType w:val="hybridMultilevel"/>
    <w:tmpl w:val="B52A9232"/>
    <w:lvl w:ilvl="0" w:tplc="CB2A7FA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7E2FA8"/>
    <w:multiLevelType w:val="hybridMultilevel"/>
    <w:tmpl w:val="19181A10"/>
    <w:lvl w:ilvl="0" w:tplc="9BC201C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47F65D4"/>
    <w:multiLevelType w:val="hybridMultilevel"/>
    <w:tmpl w:val="00260464"/>
    <w:lvl w:ilvl="0" w:tplc="C7405D0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65D7A43"/>
    <w:multiLevelType w:val="hybridMultilevel"/>
    <w:tmpl w:val="589480B4"/>
    <w:lvl w:ilvl="0" w:tplc="F30E019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7CC779E"/>
    <w:multiLevelType w:val="hybridMultilevel"/>
    <w:tmpl w:val="C2E42F20"/>
    <w:lvl w:ilvl="0" w:tplc="57D63A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4E6172"/>
    <w:multiLevelType w:val="hybridMultilevel"/>
    <w:tmpl w:val="F90E4752"/>
    <w:lvl w:ilvl="0" w:tplc="901E39E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00056B"/>
    <w:multiLevelType w:val="hybridMultilevel"/>
    <w:tmpl w:val="0734ACC2"/>
    <w:lvl w:ilvl="0" w:tplc="888E4A2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6D65D63"/>
    <w:multiLevelType w:val="hybridMultilevel"/>
    <w:tmpl w:val="0B4CC958"/>
    <w:lvl w:ilvl="0" w:tplc="C696EA06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53D081F"/>
    <w:multiLevelType w:val="hybridMultilevel"/>
    <w:tmpl w:val="108078BE"/>
    <w:lvl w:ilvl="0" w:tplc="95D6CF54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602060"/>
    <w:multiLevelType w:val="hybridMultilevel"/>
    <w:tmpl w:val="986833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7631365"/>
    <w:multiLevelType w:val="hybridMultilevel"/>
    <w:tmpl w:val="88E8A728"/>
    <w:lvl w:ilvl="0" w:tplc="29B0A22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96C270C"/>
    <w:multiLevelType w:val="hybridMultilevel"/>
    <w:tmpl w:val="88CC89FE"/>
    <w:lvl w:ilvl="0" w:tplc="B19E9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9FD57E7"/>
    <w:multiLevelType w:val="hybridMultilevel"/>
    <w:tmpl w:val="C9DCAA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2F27DC8"/>
    <w:multiLevelType w:val="hybridMultilevel"/>
    <w:tmpl w:val="B7EEAAE4"/>
    <w:lvl w:ilvl="0" w:tplc="713A21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33C0B" w:themeColor="accent2" w:themeShade="8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4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17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6"/>
  </w:num>
  <w:num w:numId="17">
    <w:abstractNumId w:val="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D6"/>
    <w:rsid w:val="000014D2"/>
    <w:rsid w:val="00003461"/>
    <w:rsid w:val="00006E07"/>
    <w:rsid w:val="0000704A"/>
    <w:rsid w:val="00007825"/>
    <w:rsid w:val="000230A1"/>
    <w:rsid w:val="000236AC"/>
    <w:rsid w:val="00023B81"/>
    <w:rsid w:val="000276B7"/>
    <w:rsid w:val="00030C96"/>
    <w:rsid w:val="000335C7"/>
    <w:rsid w:val="000347BE"/>
    <w:rsid w:val="00034F2D"/>
    <w:rsid w:val="0003627E"/>
    <w:rsid w:val="00036AFE"/>
    <w:rsid w:val="00036ED2"/>
    <w:rsid w:val="0003727A"/>
    <w:rsid w:val="00037788"/>
    <w:rsid w:val="0004050F"/>
    <w:rsid w:val="00040F9D"/>
    <w:rsid w:val="00047552"/>
    <w:rsid w:val="0005014A"/>
    <w:rsid w:val="00051378"/>
    <w:rsid w:val="0005179F"/>
    <w:rsid w:val="00057543"/>
    <w:rsid w:val="00061ACE"/>
    <w:rsid w:val="000627FD"/>
    <w:rsid w:val="00063F3B"/>
    <w:rsid w:val="00067232"/>
    <w:rsid w:val="00073198"/>
    <w:rsid w:val="0008007D"/>
    <w:rsid w:val="00085674"/>
    <w:rsid w:val="0009117B"/>
    <w:rsid w:val="00093039"/>
    <w:rsid w:val="0009471F"/>
    <w:rsid w:val="00095304"/>
    <w:rsid w:val="0009535E"/>
    <w:rsid w:val="000A20A5"/>
    <w:rsid w:val="000A4689"/>
    <w:rsid w:val="000A5248"/>
    <w:rsid w:val="000A6F1F"/>
    <w:rsid w:val="000A7ADB"/>
    <w:rsid w:val="000A7CEF"/>
    <w:rsid w:val="000B00EC"/>
    <w:rsid w:val="000B0C50"/>
    <w:rsid w:val="000B183E"/>
    <w:rsid w:val="000B3045"/>
    <w:rsid w:val="000B3079"/>
    <w:rsid w:val="000B372D"/>
    <w:rsid w:val="000B4D13"/>
    <w:rsid w:val="000B69AD"/>
    <w:rsid w:val="000B7228"/>
    <w:rsid w:val="000B7417"/>
    <w:rsid w:val="000C0C93"/>
    <w:rsid w:val="000C4AE7"/>
    <w:rsid w:val="000C6099"/>
    <w:rsid w:val="000C7AE4"/>
    <w:rsid w:val="000D1FD5"/>
    <w:rsid w:val="000D2421"/>
    <w:rsid w:val="000E1B1C"/>
    <w:rsid w:val="000E1C48"/>
    <w:rsid w:val="000E39E3"/>
    <w:rsid w:val="000E58AB"/>
    <w:rsid w:val="000E63BF"/>
    <w:rsid w:val="000F3E41"/>
    <w:rsid w:val="000F44EE"/>
    <w:rsid w:val="000F7667"/>
    <w:rsid w:val="000F780D"/>
    <w:rsid w:val="0010255E"/>
    <w:rsid w:val="00105494"/>
    <w:rsid w:val="00106D75"/>
    <w:rsid w:val="0010739B"/>
    <w:rsid w:val="001074B4"/>
    <w:rsid w:val="00107CE6"/>
    <w:rsid w:val="00112666"/>
    <w:rsid w:val="00113310"/>
    <w:rsid w:val="001143BB"/>
    <w:rsid w:val="00117FAD"/>
    <w:rsid w:val="00124305"/>
    <w:rsid w:val="00125A3B"/>
    <w:rsid w:val="001344A6"/>
    <w:rsid w:val="0013620A"/>
    <w:rsid w:val="00136713"/>
    <w:rsid w:val="0014107B"/>
    <w:rsid w:val="00145D83"/>
    <w:rsid w:val="0014661F"/>
    <w:rsid w:val="00146E2B"/>
    <w:rsid w:val="00151745"/>
    <w:rsid w:val="00152D41"/>
    <w:rsid w:val="00156A32"/>
    <w:rsid w:val="00161383"/>
    <w:rsid w:val="00162BC9"/>
    <w:rsid w:val="001631D1"/>
    <w:rsid w:val="00164787"/>
    <w:rsid w:val="00167186"/>
    <w:rsid w:val="0017155E"/>
    <w:rsid w:val="00171995"/>
    <w:rsid w:val="00171E6F"/>
    <w:rsid w:val="00171E7A"/>
    <w:rsid w:val="00173C63"/>
    <w:rsid w:val="00174DFA"/>
    <w:rsid w:val="001763F1"/>
    <w:rsid w:val="00177DCF"/>
    <w:rsid w:val="001803EB"/>
    <w:rsid w:val="0018070B"/>
    <w:rsid w:val="00185133"/>
    <w:rsid w:val="001863FC"/>
    <w:rsid w:val="00190F0C"/>
    <w:rsid w:val="0019279E"/>
    <w:rsid w:val="00193806"/>
    <w:rsid w:val="0019483D"/>
    <w:rsid w:val="001963E5"/>
    <w:rsid w:val="00196B56"/>
    <w:rsid w:val="001976E3"/>
    <w:rsid w:val="001A1476"/>
    <w:rsid w:val="001A4098"/>
    <w:rsid w:val="001A6315"/>
    <w:rsid w:val="001B0E70"/>
    <w:rsid w:val="001B127B"/>
    <w:rsid w:val="001B1FBC"/>
    <w:rsid w:val="001B2F4E"/>
    <w:rsid w:val="001B5DE8"/>
    <w:rsid w:val="001B63A6"/>
    <w:rsid w:val="001B64D5"/>
    <w:rsid w:val="001B77C4"/>
    <w:rsid w:val="001C082F"/>
    <w:rsid w:val="001C3180"/>
    <w:rsid w:val="001C3752"/>
    <w:rsid w:val="001C4A6F"/>
    <w:rsid w:val="001D05C5"/>
    <w:rsid w:val="001D0993"/>
    <w:rsid w:val="001D29E7"/>
    <w:rsid w:val="001D4833"/>
    <w:rsid w:val="001D5A79"/>
    <w:rsid w:val="001E2871"/>
    <w:rsid w:val="001E3295"/>
    <w:rsid w:val="001E37A9"/>
    <w:rsid w:val="001E43B4"/>
    <w:rsid w:val="001E5596"/>
    <w:rsid w:val="001E559D"/>
    <w:rsid w:val="001E5BC1"/>
    <w:rsid w:val="001F044D"/>
    <w:rsid w:val="001F085D"/>
    <w:rsid w:val="001F123A"/>
    <w:rsid w:val="001F196F"/>
    <w:rsid w:val="001F3610"/>
    <w:rsid w:val="001F410D"/>
    <w:rsid w:val="001F49CE"/>
    <w:rsid w:val="001F5776"/>
    <w:rsid w:val="001F6AEE"/>
    <w:rsid w:val="00201E3F"/>
    <w:rsid w:val="00203DB2"/>
    <w:rsid w:val="0020566B"/>
    <w:rsid w:val="00206582"/>
    <w:rsid w:val="00210287"/>
    <w:rsid w:val="00212CD2"/>
    <w:rsid w:val="00220833"/>
    <w:rsid w:val="0022186E"/>
    <w:rsid w:val="00221CF2"/>
    <w:rsid w:val="00223168"/>
    <w:rsid w:val="00225BEF"/>
    <w:rsid w:val="00227637"/>
    <w:rsid w:val="00233C9D"/>
    <w:rsid w:val="00240977"/>
    <w:rsid w:val="00241C74"/>
    <w:rsid w:val="0024220D"/>
    <w:rsid w:val="00242F56"/>
    <w:rsid w:val="002433AE"/>
    <w:rsid w:val="0024426C"/>
    <w:rsid w:val="00245FDD"/>
    <w:rsid w:val="002468DC"/>
    <w:rsid w:val="0025148D"/>
    <w:rsid w:val="00251A74"/>
    <w:rsid w:val="00251D4A"/>
    <w:rsid w:val="00252812"/>
    <w:rsid w:val="00255E4D"/>
    <w:rsid w:val="002562A4"/>
    <w:rsid w:val="002605C2"/>
    <w:rsid w:val="002624B8"/>
    <w:rsid w:val="0026492D"/>
    <w:rsid w:val="0026627D"/>
    <w:rsid w:val="00267E0F"/>
    <w:rsid w:val="00267F2B"/>
    <w:rsid w:val="002721AA"/>
    <w:rsid w:val="00272C80"/>
    <w:rsid w:val="0027317C"/>
    <w:rsid w:val="00273663"/>
    <w:rsid w:val="00285F43"/>
    <w:rsid w:val="00294699"/>
    <w:rsid w:val="00296783"/>
    <w:rsid w:val="00297ECC"/>
    <w:rsid w:val="002A2C1A"/>
    <w:rsid w:val="002A6861"/>
    <w:rsid w:val="002A791A"/>
    <w:rsid w:val="002A7B95"/>
    <w:rsid w:val="002B1D68"/>
    <w:rsid w:val="002B44FA"/>
    <w:rsid w:val="002B63BD"/>
    <w:rsid w:val="002C1220"/>
    <w:rsid w:val="002C3F37"/>
    <w:rsid w:val="002C4EEA"/>
    <w:rsid w:val="002D1930"/>
    <w:rsid w:val="002D2274"/>
    <w:rsid w:val="002E0419"/>
    <w:rsid w:val="002E247A"/>
    <w:rsid w:val="002E3B74"/>
    <w:rsid w:val="002E4A86"/>
    <w:rsid w:val="002E59A1"/>
    <w:rsid w:val="002E5B45"/>
    <w:rsid w:val="002E7356"/>
    <w:rsid w:val="002F3923"/>
    <w:rsid w:val="00300CAC"/>
    <w:rsid w:val="00302340"/>
    <w:rsid w:val="0030351E"/>
    <w:rsid w:val="00304E0A"/>
    <w:rsid w:val="00307709"/>
    <w:rsid w:val="00310A2D"/>
    <w:rsid w:val="003146F5"/>
    <w:rsid w:val="00317984"/>
    <w:rsid w:val="00320D8C"/>
    <w:rsid w:val="0032106E"/>
    <w:rsid w:val="00333AC0"/>
    <w:rsid w:val="00334E08"/>
    <w:rsid w:val="00335C11"/>
    <w:rsid w:val="00336AAF"/>
    <w:rsid w:val="003370C7"/>
    <w:rsid w:val="0033747D"/>
    <w:rsid w:val="0034000C"/>
    <w:rsid w:val="00340534"/>
    <w:rsid w:val="00341249"/>
    <w:rsid w:val="00341CAC"/>
    <w:rsid w:val="00342D86"/>
    <w:rsid w:val="00343AD1"/>
    <w:rsid w:val="00345645"/>
    <w:rsid w:val="00345752"/>
    <w:rsid w:val="0035042A"/>
    <w:rsid w:val="003522B2"/>
    <w:rsid w:val="00354C06"/>
    <w:rsid w:val="0035651B"/>
    <w:rsid w:val="003601C9"/>
    <w:rsid w:val="003612CF"/>
    <w:rsid w:val="003643A5"/>
    <w:rsid w:val="00366D1C"/>
    <w:rsid w:val="00366E99"/>
    <w:rsid w:val="0036744C"/>
    <w:rsid w:val="003700F0"/>
    <w:rsid w:val="00371081"/>
    <w:rsid w:val="003713FB"/>
    <w:rsid w:val="00371A8D"/>
    <w:rsid w:val="00371B79"/>
    <w:rsid w:val="003731B5"/>
    <w:rsid w:val="00377ED2"/>
    <w:rsid w:val="0038521E"/>
    <w:rsid w:val="00390F61"/>
    <w:rsid w:val="00393A1B"/>
    <w:rsid w:val="00394539"/>
    <w:rsid w:val="00394D65"/>
    <w:rsid w:val="00395719"/>
    <w:rsid w:val="003A306F"/>
    <w:rsid w:val="003A33BF"/>
    <w:rsid w:val="003A3C7B"/>
    <w:rsid w:val="003B0F07"/>
    <w:rsid w:val="003B113B"/>
    <w:rsid w:val="003C1354"/>
    <w:rsid w:val="003C2CC7"/>
    <w:rsid w:val="003C2D5D"/>
    <w:rsid w:val="003C4186"/>
    <w:rsid w:val="003C55C1"/>
    <w:rsid w:val="003D1388"/>
    <w:rsid w:val="003D17F4"/>
    <w:rsid w:val="003D468F"/>
    <w:rsid w:val="003E38EB"/>
    <w:rsid w:val="003E5B25"/>
    <w:rsid w:val="003E6243"/>
    <w:rsid w:val="003F2962"/>
    <w:rsid w:val="003F6876"/>
    <w:rsid w:val="003F7CC8"/>
    <w:rsid w:val="004046EC"/>
    <w:rsid w:val="00405CC9"/>
    <w:rsid w:val="00410523"/>
    <w:rsid w:val="004137BF"/>
    <w:rsid w:val="00417DF4"/>
    <w:rsid w:val="00420DE3"/>
    <w:rsid w:val="00423882"/>
    <w:rsid w:val="00423E60"/>
    <w:rsid w:val="004268BD"/>
    <w:rsid w:val="00431C2D"/>
    <w:rsid w:val="00435F4B"/>
    <w:rsid w:val="00436197"/>
    <w:rsid w:val="00437E54"/>
    <w:rsid w:val="00443589"/>
    <w:rsid w:val="00443C79"/>
    <w:rsid w:val="00445C4D"/>
    <w:rsid w:val="00446073"/>
    <w:rsid w:val="0044640E"/>
    <w:rsid w:val="00450156"/>
    <w:rsid w:val="004511CC"/>
    <w:rsid w:val="00452493"/>
    <w:rsid w:val="00453981"/>
    <w:rsid w:val="004539E2"/>
    <w:rsid w:val="004573D9"/>
    <w:rsid w:val="0046055B"/>
    <w:rsid w:val="00461A8F"/>
    <w:rsid w:val="00461CB0"/>
    <w:rsid w:val="0046346D"/>
    <w:rsid w:val="0046354F"/>
    <w:rsid w:val="00465722"/>
    <w:rsid w:val="00465F09"/>
    <w:rsid w:val="00466493"/>
    <w:rsid w:val="00466B28"/>
    <w:rsid w:val="00470EFE"/>
    <w:rsid w:val="00473386"/>
    <w:rsid w:val="00474B2A"/>
    <w:rsid w:val="00475942"/>
    <w:rsid w:val="00475F04"/>
    <w:rsid w:val="00480FF0"/>
    <w:rsid w:val="00481ED9"/>
    <w:rsid w:val="004830F5"/>
    <w:rsid w:val="00483767"/>
    <w:rsid w:val="00485A3A"/>
    <w:rsid w:val="00485AF8"/>
    <w:rsid w:val="004861A3"/>
    <w:rsid w:val="00491FB5"/>
    <w:rsid w:val="00492654"/>
    <w:rsid w:val="00494595"/>
    <w:rsid w:val="004958ED"/>
    <w:rsid w:val="0049707C"/>
    <w:rsid w:val="004A168F"/>
    <w:rsid w:val="004A1A5C"/>
    <w:rsid w:val="004A3846"/>
    <w:rsid w:val="004A4420"/>
    <w:rsid w:val="004A46D2"/>
    <w:rsid w:val="004A6B76"/>
    <w:rsid w:val="004A6D60"/>
    <w:rsid w:val="004B1C9D"/>
    <w:rsid w:val="004B29FD"/>
    <w:rsid w:val="004B7C77"/>
    <w:rsid w:val="004C2207"/>
    <w:rsid w:val="004C4AB8"/>
    <w:rsid w:val="004C54D7"/>
    <w:rsid w:val="004C6EC0"/>
    <w:rsid w:val="004D173C"/>
    <w:rsid w:val="004D1F1F"/>
    <w:rsid w:val="004D2BAC"/>
    <w:rsid w:val="004D2D05"/>
    <w:rsid w:val="004D576C"/>
    <w:rsid w:val="004D6B51"/>
    <w:rsid w:val="004D7812"/>
    <w:rsid w:val="004D7C0A"/>
    <w:rsid w:val="004E1E77"/>
    <w:rsid w:val="004E3255"/>
    <w:rsid w:val="004E3DF9"/>
    <w:rsid w:val="004E4624"/>
    <w:rsid w:val="004E5F70"/>
    <w:rsid w:val="004E64D2"/>
    <w:rsid w:val="004E6AA9"/>
    <w:rsid w:val="004E788A"/>
    <w:rsid w:val="004F0702"/>
    <w:rsid w:val="004F4176"/>
    <w:rsid w:val="004F4A0F"/>
    <w:rsid w:val="004F4E2B"/>
    <w:rsid w:val="00500179"/>
    <w:rsid w:val="00500A54"/>
    <w:rsid w:val="00503C20"/>
    <w:rsid w:val="00503D9A"/>
    <w:rsid w:val="00506FAD"/>
    <w:rsid w:val="00510E43"/>
    <w:rsid w:val="00513437"/>
    <w:rsid w:val="00513460"/>
    <w:rsid w:val="00513C0E"/>
    <w:rsid w:val="00514ECF"/>
    <w:rsid w:val="005204F4"/>
    <w:rsid w:val="00522E60"/>
    <w:rsid w:val="00523D99"/>
    <w:rsid w:val="005250BA"/>
    <w:rsid w:val="005262BD"/>
    <w:rsid w:val="00527DF3"/>
    <w:rsid w:val="0053047C"/>
    <w:rsid w:val="00531832"/>
    <w:rsid w:val="00533080"/>
    <w:rsid w:val="00533C98"/>
    <w:rsid w:val="00534403"/>
    <w:rsid w:val="005366F8"/>
    <w:rsid w:val="005368D6"/>
    <w:rsid w:val="00545DAB"/>
    <w:rsid w:val="0054614C"/>
    <w:rsid w:val="005463FC"/>
    <w:rsid w:val="00551D29"/>
    <w:rsid w:val="00552A0C"/>
    <w:rsid w:val="00554EC5"/>
    <w:rsid w:val="00555633"/>
    <w:rsid w:val="00555D36"/>
    <w:rsid w:val="005568EF"/>
    <w:rsid w:val="00556D3E"/>
    <w:rsid w:val="00556F71"/>
    <w:rsid w:val="00561165"/>
    <w:rsid w:val="0056158D"/>
    <w:rsid w:val="005615E9"/>
    <w:rsid w:val="00564E66"/>
    <w:rsid w:val="005660D2"/>
    <w:rsid w:val="00575C56"/>
    <w:rsid w:val="00580B30"/>
    <w:rsid w:val="00584427"/>
    <w:rsid w:val="005848BB"/>
    <w:rsid w:val="00585EB7"/>
    <w:rsid w:val="00590C11"/>
    <w:rsid w:val="00591029"/>
    <w:rsid w:val="005922CB"/>
    <w:rsid w:val="0059289B"/>
    <w:rsid w:val="005A1837"/>
    <w:rsid w:val="005A41C7"/>
    <w:rsid w:val="005A47A7"/>
    <w:rsid w:val="005A493D"/>
    <w:rsid w:val="005A7AA4"/>
    <w:rsid w:val="005A7D76"/>
    <w:rsid w:val="005B1F54"/>
    <w:rsid w:val="005B2A53"/>
    <w:rsid w:val="005B2EED"/>
    <w:rsid w:val="005B3A99"/>
    <w:rsid w:val="005B7238"/>
    <w:rsid w:val="005C27EE"/>
    <w:rsid w:val="005C32DC"/>
    <w:rsid w:val="005C45B7"/>
    <w:rsid w:val="005D28D9"/>
    <w:rsid w:val="005D2FCA"/>
    <w:rsid w:val="005E150F"/>
    <w:rsid w:val="005E57C6"/>
    <w:rsid w:val="005E5B88"/>
    <w:rsid w:val="005F6C0B"/>
    <w:rsid w:val="005F73B6"/>
    <w:rsid w:val="006009C0"/>
    <w:rsid w:val="006029C6"/>
    <w:rsid w:val="00603EFB"/>
    <w:rsid w:val="006056A5"/>
    <w:rsid w:val="00607AAC"/>
    <w:rsid w:val="00611863"/>
    <w:rsid w:val="00617EA6"/>
    <w:rsid w:val="00620A17"/>
    <w:rsid w:val="00622033"/>
    <w:rsid w:val="006224B7"/>
    <w:rsid w:val="00624EFC"/>
    <w:rsid w:val="00624FE2"/>
    <w:rsid w:val="00637C5B"/>
    <w:rsid w:val="00644AD2"/>
    <w:rsid w:val="0065191F"/>
    <w:rsid w:val="00653CCA"/>
    <w:rsid w:val="00664D34"/>
    <w:rsid w:val="0066566E"/>
    <w:rsid w:val="00667A68"/>
    <w:rsid w:val="00667F95"/>
    <w:rsid w:val="00667FAA"/>
    <w:rsid w:val="006703F6"/>
    <w:rsid w:val="00671EFA"/>
    <w:rsid w:val="00674FCC"/>
    <w:rsid w:val="006750F8"/>
    <w:rsid w:val="006757BD"/>
    <w:rsid w:val="00675C34"/>
    <w:rsid w:val="00676241"/>
    <w:rsid w:val="00677E46"/>
    <w:rsid w:val="00681690"/>
    <w:rsid w:val="00681D84"/>
    <w:rsid w:val="006831C9"/>
    <w:rsid w:val="00685517"/>
    <w:rsid w:val="00685886"/>
    <w:rsid w:val="0068797E"/>
    <w:rsid w:val="00696376"/>
    <w:rsid w:val="00696CAA"/>
    <w:rsid w:val="006A5EBD"/>
    <w:rsid w:val="006A62D9"/>
    <w:rsid w:val="006A6740"/>
    <w:rsid w:val="006B1001"/>
    <w:rsid w:val="006B6F69"/>
    <w:rsid w:val="006C2B9A"/>
    <w:rsid w:val="006C44E6"/>
    <w:rsid w:val="006D0809"/>
    <w:rsid w:val="006D0FD5"/>
    <w:rsid w:val="006D2A4C"/>
    <w:rsid w:val="006D3244"/>
    <w:rsid w:val="006D5556"/>
    <w:rsid w:val="006D62EF"/>
    <w:rsid w:val="006D7B50"/>
    <w:rsid w:val="006E2325"/>
    <w:rsid w:val="006E285A"/>
    <w:rsid w:val="006E493F"/>
    <w:rsid w:val="006E4B98"/>
    <w:rsid w:val="006E6A94"/>
    <w:rsid w:val="006E7726"/>
    <w:rsid w:val="006F06B6"/>
    <w:rsid w:val="006F6A56"/>
    <w:rsid w:val="006F7E00"/>
    <w:rsid w:val="00700018"/>
    <w:rsid w:val="00700B92"/>
    <w:rsid w:val="007018C3"/>
    <w:rsid w:val="00705BBD"/>
    <w:rsid w:val="00705D13"/>
    <w:rsid w:val="00706973"/>
    <w:rsid w:val="00707972"/>
    <w:rsid w:val="00712142"/>
    <w:rsid w:val="00712563"/>
    <w:rsid w:val="007146D2"/>
    <w:rsid w:val="00721CD1"/>
    <w:rsid w:val="00721E31"/>
    <w:rsid w:val="007226AF"/>
    <w:rsid w:val="00723B15"/>
    <w:rsid w:val="007260C1"/>
    <w:rsid w:val="00732364"/>
    <w:rsid w:val="00732F00"/>
    <w:rsid w:val="007340FE"/>
    <w:rsid w:val="007344C1"/>
    <w:rsid w:val="00737FD4"/>
    <w:rsid w:val="007464F7"/>
    <w:rsid w:val="00746B30"/>
    <w:rsid w:val="00746B50"/>
    <w:rsid w:val="007535B2"/>
    <w:rsid w:val="00753B37"/>
    <w:rsid w:val="00753DE6"/>
    <w:rsid w:val="007562E3"/>
    <w:rsid w:val="007575CB"/>
    <w:rsid w:val="00761B57"/>
    <w:rsid w:val="00763018"/>
    <w:rsid w:val="00763E6D"/>
    <w:rsid w:val="00765634"/>
    <w:rsid w:val="00767FAC"/>
    <w:rsid w:val="007710C8"/>
    <w:rsid w:val="00771343"/>
    <w:rsid w:val="007747AE"/>
    <w:rsid w:val="00774D40"/>
    <w:rsid w:val="00780844"/>
    <w:rsid w:val="007834CD"/>
    <w:rsid w:val="0078544D"/>
    <w:rsid w:val="00786145"/>
    <w:rsid w:val="00792D76"/>
    <w:rsid w:val="00795BA5"/>
    <w:rsid w:val="007A24C9"/>
    <w:rsid w:val="007A2C9F"/>
    <w:rsid w:val="007A67BC"/>
    <w:rsid w:val="007A7564"/>
    <w:rsid w:val="007B029E"/>
    <w:rsid w:val="007B0A65"/>
    <w:rsid w:val="007B1C90"/>
    <w:rsid w:val="007B30C6"/>
    <w:rsid w:val="007B5473"/>
    <w:rsid w:val="007B5C07"/>
    <w:rsid w:val="007C2441"/>
    <w:rsid w:val="007C35E9"/>
    <w:rsid w:val="007C478A"/>
    <w:rsid w:val="007C67C6"/>
    <w:rsid w:val="007D031C"/>
    <w:rsid w:val="007D187F"/>
    <w:rsid w:val="007D2016"/>
    <w:rsid w:val="007D7646"/>
    <w:rsid w:val="007D7E56"/>
    <w:rsid w:val="007E0CE2"/>
    <w:rsid w:val="007E23C2"/>
    <w:rsid w:val="007E2883"/>
    <w:rsid w:val="007E3B1A"/>
    <w:rsid w:val="007E610C"/>
    <w:rsid w:val="007E661B"/>
    <w:rsid w:val="007E693A"/>
    <w:rsid w:val="007F3A35"/>
    <w:rsid w:val="007F7CD5"/>
    <w:rsid w:val="00801CC0"/>
    <w:rsid w:val="00803E27"/>
    <w:rsid w:val="008056E2"/>
    <w:rsid w:val="0081484C"/>
    <w:rsid w:val="00814C7D"/>
    <w:rsid w:val="00814CFF"/>
    <w:rsid w:val="00817C9A"/>
    <w:rsid w:val="00821732"/>
    <w:rsid w:val="00821A8A"/>
    <w:rsid w:val="00821E24"/>
    <w:rsid w:val="00822945"/>
    <w:rsid w:val="00825286"/>
    <w:rsid w:val="00825D98"/>
    <w:rsid w:val="00826C95"/>
    <w:rsid w:val="00826CD5"/>
    <w:rsid w:val="00830361"/>
    <w:rsid w:val="00834CF5"/>
    <w:rsid w:val="008358E4"/>
    <w:rsid w:val="00840C20"/>
    <w:rsid w:val="00841E35"/>
    <w:rsid w:val="00842D57"/>
    <w:rsid w:val="00845254"/>
    <w:rsid w:val="00847AB0"/>
    <w:rsid w:val="00851121"/>
    <w:rsid w:val="00852183"/>
    <w:rsid w:val="00854DC2"/>
    <w:rsid w:val="0086047E"/>
    <w:rsid w:val="008627E8"/>
    <w:rsid w:val="008646A2"/>
    <w:rsid w:val="008709B2"/>
    <w:rsid w:val="00870B0B"/>
    <w:rsid w:val="008712F3"/>
    <w:rsid w:val="00872CFF"/>
    <w:rsid w:val="00875394"/>
    <w:rsid w:val="008804CB"/>
    <w:rsid w:val="00881410"/>
    <w:rsid w:val="00882DD8"/>
    <w:rsid w:val="0088563B"/>
    <w:rsid w:val="00886CC2"/>
    <w:rsid w:val="00891F9C"/>
    <w:rsid w:val="00892F9E"/>
    <w:rsid w:val="008939C3"/>
    <w:rsid w:val="00893B71"/>
    <w:rsid w:val="00893D2F"/>
    <w:rsid w:val="008978B0"/>
    <w:rsid w:val="008A05A0"/>
    <w:rsid w:val="008A0DF9"/>
    <w:rsid w:val="008A18A2"/>
    <w:rsid w:val="008A2D20"/>
    <w:rsid w:val="008A4152"/>
    <w:rsid w:val="008B007E"/>
    <w:rsid w:val="008B0238"/>
    <w:rsid w:val="008B0FC5"/>
    <w:rsid w:val="008B10A5"/>
    <w:rsid w:val="008B1702"/>
    <w:rsid w:val="008B1EBE"/>
    <w:rsid w:val="008B4FF9"/>
    <w:rsid w:val="008C1390"/>
    <w:rsid w:val="008C26DE"/>
    <w:rsid w:val="008C29D0"/>
    <w:rsid w:val="008C33E0"/>
    <w:rsid w:val="008C4810"/>
    <w:rsid w:val="008C4DC2"/>
    <w:rsid w:val="008C543B"/>
    <w:rsid w:val="008C5B36"/>
    <w:rsid w:val="008C70C9"/>
    <w:rsid w:val="008C745A"/>
    <w:rsid w:val="008C7EFB"/>
    <w:rsid w:val="008D1BB1"/>
    <w:rsid w:val="008D2656"/>
    <w:rsid w:val="008D2B71"/>
    <w:rsid w:val="008D3498"/>
    <w:rsid w:val="008D4476"/>
    <w:rsid w:val="008D73F2"/>
    <w:rsid w:val="008D740C"/>
    <w:rsid w:val="008E21D9"/>
    <w:rsid w:val="008E2272"/>
    <w:rsid w:val="008E3D6D"/>
    <w:rsid w:val="008E5424"/>
    <w:rsid w:val="008F018A"/>
    <w:rsid w:val="008F0FD8"/>
    <w:rsid w:val="008F363F"/>
    <w:rsid w:val="008F449F"/>
    <w:rsid w:val="008F493A"/>
    <w:rsid w:val="00900442"/>
    <w:rsid w:val="00900BEC"/>
    <w:rsid w:val="00901FB4"/>
    <w:rsid w:val="009119BF"/>
    <w:rsid w:val="00914413"/>
    <w:rsid w:val="00915EA8"/>
    <w:rsid w:val="009205DB"/>
    <w:rsid w:val="00920A61"/>
    <w:rsid w:val="00921C74"/>
    <w:rsid w:val="00922F31"/>
    <w:rsid w:val="00923218"/>
    <w:rsid w:val="009307C8"/>
    <w:rsid w:val="00931C31"/>
    <w:rsid w:val="00932017"/>
    <w:rsid w:val="00933908"/>
    <w:rsid w:val="00933E6A"/>
    <w:rsid w:val="00936596"/>
    <w:rsid w:val="00944667"/>
    <w:rsid w:val="00944C3A"/>
    <w:rsid w:val="009454D3"/>
    <w:rsid w:val="00952DCB"/>
    <w:rsid w:val="009553EE"/>
    <w:rsid w:val="00956BAB"/>
    <w:rsid w:val="00956EB3"/>
    <w:rsid w:val="00960DEF"/>
    <w:rsid w:val="009705A7"/>
    <w:rsid w:val="00970BF9"/>
    <w:rsid w:val="00973732"/>
    <w:rsid w:val="00976ABC"/>
    <w:rsid w:val="009830B3"/>
    <w:rsid w:val="009908FC"/>
    <w:rsid w:val="00992121"/>
    <w:rsid w:val="00994180"/>
    <w:rsid w:val="00994381"/>
    <w:rsid w:val="00994569"/>
    <w:rsid w:val="00995E74"/>
    <w:rsid w:val="00996253"/>
    <w:rsid w:val="009A30FB"/>
    <w:rsid w:val="009A3414"/>
    <w:rsid w:val="009B150E"/>
    <w:rsid w:val="009B2372"/>
    <w:rsid w:val="009B5F24"/>
    <w:rsid w:val="009B6732"/>
    <w:rsid w:val="009C3068"/>
    <w:rsid w:val="009D1F44"/>
    <w:rsid w:val="009D2A9E"/>
    <w:rsid w:val="009D43C1"/>
    <w:rsid w:val="009D494F"/>
    <w:rsid w:val="009D6A6F"/>
    <w:rsid w:val="009D7E65"/>
    <w:rsid w:val="009E2B56"/>
    <w:rsid w:val="009E39C5"/>
    <w:rsid w:val="009E5726"/>
    <w:rsid w:val="009F1A91"/>
    <w:rsid w:val="009F7D01"/>
    <w:rsid w:val="00A0306F"/>
    <w:rsid w:val="00A03CB7"/>
    <w:rsid w:val="00A04920"/>
    <w:rsid w:val="00A0695F"/>
    <w:rsid w:val="00A06C88"/>
    <w:rsid w:val="00A07B67"/>
    <w:rsid w:val="00A10D56"/>
    <w:rsid w:val="00A12ADB"/>
    <w:rsid w:val="00A1363A"/>
    <w:rsid w:val="00A2236B"/>
    <w:rsid w:val="00A24103"/>
    <w:rsid w:val="00A249A2"/>
    <w:rsid w:val="00A25256"/>
    <w:rsid w:val="00A2661F"/>
    <w:rsid w:val="00A27276"/>
    <w:rsid w:val="00A277CB"/>
    <w:rsid w:val="00A3283A"/>
    <w:rsid w:val="00A34A6C"/>
    <w:rsid w:val="00A4006E"/>
    <w:rsid w:val="00A40F90"/>
    <w:rsid w:val="00A41AFF"/>
    <w:rsid w:val="00A4292E"/>
    <w:rsid w:val="00A4297A"/>
    <w:rsid w:val="00A438DA"/>
    <w:rsid w:val="00A4707E"/>
    <w:rsid w:val="00A4728F"/>
    <w:rsid w:val="00A51A3B"/>
    <w:rsid w:val="00A51D70"/>
    <w:rsid w:val="00A520C3"/>
    <w:rsid w:val="00A548C1"/>
    <w:rsid w:val="00A56D8F"/>
    <w:rsid w:val="00A56F9E"/>
    <w:rsid w:val="00A57A7D"/>
    <w:rsid w:val="00A57C87"/>
    <w:rsid w:val="00A60585"/>
    <w:rsid w:val="00A61175"/>
    <w:rsid w:val="00A63875"/>
    <w:rsid w:val="00A638BA"/>
    <w:rsid w:val="00A63A87"/>
    <w:rsid w:val="00A63DA8"/>
    <w:rsid w:val="00A6406F"/>
    <w:rsid w:val="00A65121"/>
    <w:rsid w:val="00A7152B"/>
    <w:rsid w:val="00A72444"/>
    <w:rsid w:val="00A72EE9"/>
    <w:rsid w:val="00A80E1B"/>
    <w:rsid w:val="00A837C2"/>
    <w:rsid w:val="00A83925"/>
    <w:rsid w:val="00A852B8"/>
    <w:rsid w:val="00A86BE5"/>
    <w:rsid w:val="00A94B32"/>
    <w:rsid w:val="00A96694"/>
    <w:rsid w:val="00A968CB"/>
    <w:rsid w:val="00A97D75"/>
    <w:rsid w:val="00A97DEC"/>
    <w:rsid w:val="00AA576F"/>
    <w:rsid w:val="00AA70AE"/>
    <w:rsid w:val="00AB14D0"/>
    <w:rsid w:val="00AB417C"/>
    <w:rsid w:val="00AB417D"/>
    <w:rsid w:val="00AB5F1B"/>
    <w:rsid w:val="00AB5F5D"/>
    <w:rsid w:val="00AB623F"/>
    <w:rsid w:val="00AB625C"/>
    <w:rsid w:val="00AB637F"/>
    <w:rsid w:val="00AB63D2"/>
    <w:rsid w:val="00AB7476"/>
    <w:rsid w:val="00AB74A1"/>
    <w:rsid w:val="00AC0636"/>
    <w:rsid w:val="00AC1459"/>
    <w:rsid w:val="00AC32F0"/>
    <w:rsid w:val="00AC5D96"/>
    <w:rsid w:val="00AC6503"/>
    <w:rsid w:val="00AC70B7"/>
    <w:rsid w:val="00AC742D"/>
    <w:rsid w:val="00AC7DE3"/>
    <w:rsid w:val="00AD7616"/>
    <w:rsid w:val="00AE0626"/>
    <w:rsid w:val="00AE4234"/>
    <w:rsid w:val="00AE5145"/>
    <w:rsid w:val="00AE60FF"/>
    <w:rsid w:val="00AE72B1"/>
    <w:rsid w:val="00AE7928"/>
    <w:rsid w:val="00AF0BF1"/>
    <w:rsid w:val="00AF0E10"/>
    <w:rsid w:val="00AF3FC9"/>
    <w:rsid w:val="00AF4405"/>
    <w:rsid w:val="00B03BA8"/>
    <w:rsid w:val="00B05168"/>
    <w:rsid w:val="00B075B8"/>
    <w:rsid w:val="00B1022B"/>
    <w:rsid w:val="00B103DB"/>
    <w:rsid w:val="00B20440"/>
    <w:rsid w:val="00B249DF"/>
    <w:rsid w:val="00B249FF"/>
    <w:rsid w:val="00B24D4B"/>
    <w:rsid w:val="00B32DBE"/>
    <w:rsid w:val="00B34722"/>
    <w:rsid w:val="00B37469"/>
    <w:rsid w:val="00B46234"/>
    <w:rsid w:val="00B46430"/>
    <w:rsid w:val="00B478D8"/>
    <w:rsid w:val="00B47BB7"/>
    <w:rsid w:val="00B47ECC"/>
    <w:rsid w:val="00B509C3"/>
    <w:rsid w:val="00B52A24"/>
    <w:rsid w:val="00B54762"/>
    <w:rsid w:val="00B5638B"/>
    <w:rsid w:val="00B57336"/>
    <w:rsid w:val="00B57799"/>
    <w:rsid w:val="00B61749"/>
    <w:rsid w:val="00B63287"/>
    <w:rsid w:val="00B64AA7"/>
    <w:rsid w:val="00B64E27"/>
    <w:rsid w:val="00B65DA3"/>
    <w:rsid w:val="00B67C92"/>
    <w:rsid w:val="00B719B2"/>
    <w:rsid w:val="00B73609"/>
    <w:rsid w:val="00B743EF"/>
    <w:rsid w:val="00B7494F"/>
    <w:rsid w:val="00B754AF"/>
    <w:rsid w:val="00B77184"/>
    <w:rsid w:val="00B80DAF"/>
    <w:rsid w:val="00B815DB"/>
    <w:rsid w:val="00B93A6E"/>
    <w:rsid w:val="00BA522A"/>
    <w:rsid w:val="00BA7EB1"/>
    <w:rsid w:val="00BB2E9B"/>
    <w:rsid w:val="00BB3FF5"/>
    <w:rsid w:val="00BB4466"/>
    <w:rsid w:val="00BB4723"/>
    <w:rsid w:val="00BB6A84"/>
    <w:rsid w:val="00BB6BAC"/>
    <w:rsid w:val="00BC13E4"/>
    <w:rsid w:val="00BC2BA4"/>
    <w:rsid w:val="00BC3006"/>
    <w:rsid w:val="00BC3A7B"/>
    <w:rsid w:val="00BC4BB9"/>
    <w:rsid w:val="00BC4FF1"/>
    <w:rsid w:val="00BC55B3"/>
    <w:rsid w:val="00BC73AE"/>
    <w:rsid w:val="00BD0EF0"/>
    <w:rsid w:val="00BD26F2"/>
    <w:rsid w:val="00BD4F58"/>
    <w:rsid w:val="00BD505B"/>
    <w:rsid w:val="00BD6970"/>
    <w:rsid w:val="00BD6C6E"/>
    <w:rsid w:val="00BD7007"/>
    <w:rsid w:val="00BE00DD"/>
    <w:rsid w:val="00BE0C49"/>
    <w:rsid w:val="00BE1570"/>
    <w:rsid w:val="00BE1CF3"/>
    <w:rsid w:val="00BE4A43"/>
    <w:rsid w:val="00BF2BB5"/>
    <w:rsid w:val="00BF2E42"/>
    <w:rsid w:val="00BF3B84"/>
    <w:rsid w:val="00BF4328"/>
    <w:rsid w:val="00C002D0"/>
    <w:rsid w:val="00C01AF1"/>
    <w:rsid w:val="00C04751"/>
    <w:rsid w:val="00C064EE"/>
    <w:rsid w:val="00C1178F"/>
    <w:rsid w:val="00C1242A"/>
    <w:rsid w:val="00C156F6"/>
    <w:rsid w:val="00C15DAD"/>
    <w:rsid w:val="00C21B45"/>
    <w:rsid w:val="00C2258D"/>
    <w:rsid w:val="00C23011"/>
    <w:rsid w:val="00C231A5"/>
    <w:rsid w:val="00C24ADE"/>
    <w:rsid w:val="00C26A30"/>
    <w:rsid w:val="00C26EFA"/>
    <w:rsid w:val="00C34773"/>
    <w:rsid w:val="00C34F8B"/>
    <w:rsid w:val="00C350BF"/>
    <w:rsid w:val="00C37410"/>
    <w:rsid w:val="00C506BA"/>
    <w:rsid w:val="00C52803"/>
    <w:rsid w:val="00C53647"/>
    <w:rsid w:val="00C53C2F"/>
    <w:rsid w:val="00C53F69"/>
    <w:rsid w:val="00C540B9"/>
    <w:rsid w:val="00C548DB"/>
    <w:rsid w:val="00C55055"/>
    <w:rsid w:val="00C64D93"/>
    <w:rsid w:val="00C66D25"/>
    <w:rsid w:val="00C730FE"/>
    <w:rsid w:val="00C732C8"/>
    <w:rsid w:val="00C74D84"/>
    <w:rsid w:val="00C7535F"/>
    <w:rsid w:val="00C761F9"/>
    <w:rsid w:val="00C80819"/>
    <w:rsid w:val="00C81149"/>
    <w:rsid w:val="00C81641"/>
    <w:rsid w:val="00C91C54"/>
    <w:rsid w:val="00C936F1"/>
    <w:rsid w:val="00C95A2D"/>
    <w:rsid w:val="00C97893"/>
    <w:rsid w:val="00CA001E"/>
    <w:rsid w:val="00CA0A53"/>
    <w:rsid w:val="00CA20C6"/>
    <w:rsid w:val="00CA56C4"/>
    <w:rsid w:val="00CA728E"/>
    <w:rsid w:val="00CB1CF7"/>
    <w:rsid w:val="00CB38F7"/>
    <w:rsid w:val="00CB593E"/>
    <w:rsid w:val="00CB7965"/>
    <w:rsid w:val="00CB7AEF"/>
    <w:rsid w:val="00CC13A7"/>
    <w:rsid w:val="00CC695D"/>
    <w:rsid w:val="00CC6BF3"/>
    <w:rsid w:val="00CD1F58"/>
    <w:rsid w:val="00CD5865"/>
    <w:rsid w:val="00CD5DDB"/>
    <w:rsid w:val="00CD5FE5"/>
    <w:rsid w:val="00CD666D"/>
    <w:rsid w:val="00CE19A4"/>
    <w:rsid w:val="00CE2821"/>
    <w:rsid w:val="00CE43C5"/>
    <w:rsid w:val="00CE59D1"/>
    <w:rsid w:val="00CE5E15"/>
    <w:rsid w:val="00CF001B"/>
    <w:rsid w:val="00CF4917"/>
    <w:rsid w:val="00D01145"/>
    <w:rsid w:val="00D01E32"/>
    <w:rsid w:val="00D05569"/>
    <w:rsid w:val="00D05D82"/>
    <w:rsid w:val="00D141C5"/>
    <w:rsid w:val="00D14804"/>
    <w:rsid w:val="00D162AD"/>
    <w:rsid w:val="00D16D79"/>
    <w:rsid w:val="00D16E47"/>
    <w:rsid w:val="00D2030C"/>
    <w:rsid w:val="00D21663"/>
    <w:rsid w:val="00D22EAE"/>
    <w:rsid w:val="00D2522A"/>
    <w:rsid w:val="00D26759"/>
    <w:rsid w:val="00D26E7B"/>
    <w:rsid w:val="00D270C5"/>
    <w:rsid w:val="00D30253"/>
    <w:rsid w:val="00D346D1"/>
    <w:rsid w:val="00D35D75"/>
    <w:rsid w:val="00D370A1"/>
    <w:rsid w:val="00D370A7"/>
    <w:rsid w:val="00D3790C"/>
    <w:rsid w:val="00D400A5"/>
    <w:rsid w:val="00D4473D"/>
    <w:rsid w:val="00D45388"/>
    <w:rsid w:val="00D47980"/>
    <w:rsid w:val="00D5119F"/>
    <w:rsid w:val="00D51F97"/>
    <w:rsid w:val="00D54A66"/>
    <w:rsid w:val="00D55608"/>
    <w:rsid w:val="00D60D7E"/>
    <w:rsid w:val="00D62DAC"/>
    <w:rsid w:val="00D63AC6"/>
    <w:rsid w:val="00D645F6"/>
    <w:rsid w:val="00D669DF"/>
    <w:rsid w:val="00D7414C"/>
    <w:rsid w:val="00D742A5"/>
    <w:rsid w:val="00D74B70"/>
    <w:rsid w:val="00D74E6C"/>
    <w:rsid w:val="00D77B16"/>
    <w:rsid w:val="00D8087A"/>
    <w:rsid w:val="00D82862"/>
    <w:rsid w:val="00D84FE9"/>
    <w:rsid w:val="00D863B5"/>
    <w:rsid w:val="00D866EA"/>
    <w:rsid w:val="00D87AF2"/>
    <w:rsid w:val="00D90B6F"/>
    <w:rsid w:val="00D95BC1"/>
    <w:rsid w:val="00D95CA7"/>
    <w:rsid w:val="00DA4A79"/>
    <w:rsid w:val="00DA4EA2"/>
    <w:rsid w:val="00DA5F5F"/>
    <w:rsid w:val="00DA6A7A"/>
    <w:rsid w:val="00DB20B7"/>
    <w:rsid w:val="00DB3396"/>
    <w:rsid w:val="00DB5C0D"/>
    <w:rsid w:val="00DB6F0B"/>
    <w:rsid w:val="00DB7FBF"/>
    <w:rsid w:val="00DC1FC7"/>
    <w:rsid w:val="00DC33DD"/>
    <w:rsid w:val="00DC6152"/>
    <w:rsid w:val="00DC711A"/>
    <w:rsid w:val="00DC74AA"/>
    <w:rsid w:val="00DD0BEC"/>
    <w:rsid w:val="00DD0CBF"/>
    <w:rsid w:val="00DD0ECE"/>
    <w:rsid w:val="00DD4010"/>
    <w:rsid w:val="00DE1834"/>
    <w:rsid w:val="00DE6370"/>
    <w:rsid w:val="00DE71D5"/>
    <w:rsid w:val="00DE7919"/>
    <w:rsid w:val="00DF2EE2"/>
    <w:rsid w:val="00DF34B2"/>
    <w:rsid w:val="00E00E2B"/>
    <w:rsid w:val="00E03236"/>
    <w:rsid w:val="00E06A7A"/>
    <w:rsid w:val="00E07641"/>
    <w:rsid w:val="00E11E8A"/>
    <w:rsid w:val="00E13106"/>
    <w:rsid w:val="00E13F87"/>
    <w:rsid w:val="00E1447E"/>
    <w:rsid w:val="00E173A5"/>
    <w:rsid w:val="00E2778E"/>
    <w:rsid w:val="00E27B5D"/>
    <w:rsid w:val="00E308C5"/>
    <w:rsid w:val="00E32AC5"/>
    <w:rsid w:val="00E32E08"/>
    <w:rsid w:val="00E372F8"/>
    <w:rsid w:val="00E40477"/>
    <w:rsid w:val="00E4078F"/>
    <w:rsid w:val="00E4280A"/>
    <w:rsid w:val="00E453E3"/>
    <w:rsid w:val="00E47D16"/>
    <w:rsid w:val="00E544C3"/>
    <w:rsid w:val="00E565D3"/>
    <w:rsid w:val="00E56617"/>
    <w:rsid w:val="00E57E03"/>
    <w:rsid w:val="00E600C9"/>
    <w:rsid w:val="00E61574"/>
    <w:rsid w:val="00E62DD6"/>
    <w:rsid w:val="00E63788"/>
    <w:rsid w:val="00E64182"/>
    <w:rsid w:val="00E81199"/>
    <w:rsid w:val="00E81295"/>
    <w:rsid w:val="00E82160"/>
    <w:rsid w:val="00E8335D"/>
    <w:rsid w:val="00E83EEA"/>
    <w:rsid w:val="00E8515C"/>
    <w:rsid w:val="00E85768"/>
    <w:rsid w:val="00E85818"/>
    <w:rsid w:val="00E85FE4"/>
    <w:rsid w:val="00E91969"/>
    <w:rsid w:val="00E91E9E"/>
    <w:rsid w:val="00E93FEB"/>
    <w:rsid w:val="00E9414F"/>
    <w:rsid w:val="00E94232"/>
    <w:rsid w:val="00E95FE4"/>
    <w:rsid w:val="00E97427"/>
    <w:rsid w:val="00EA08DD"/>
    <w:rsid w:val="00EA17DE"/>
    <w:rsid w:val="00EA5B3B"/>
    <w:rsid w:val="00EA733F"/>
    <w:rsid w:val="00EB3C85"/>
    <w:rsid w:val="00EB3F01"/>
    <w:rsid w:val="00EB715F"/>
    <w:rsid w:val="00EB72DB"/>
    <w:rsid w:val="00EB7CC2"/>
    <w:rsid w:val="00EC1433"/>
    <w:rsid w:val="00EC2F91"/>
    <w:rsid w:val="00EC335B"/>
    <w:rsid w:val="00EC4BF8"/>
    <w:rsid w:val="00EC5BE4"/>
    <w:rsid w:val="00ED3E57"/>
    <w:rsid w:val="00ED57CA"/>
    <w:rsid w:val="00ED6387"/>
    <w:rsid w:val="00ED779C"/>
    <w:rsid w:val="00EE11F0"/>
    <w:rsid w:val="00EE3C07"/>
    <w:rsid w:val="00EE6A24"/>
    <w:rsid w:val="00EE793F"/>
    <w:rsid w:val="00EF1322"/>
    <w:rsid w:val="00EF50E4"/>
    <w:rsid w:val="00EF56ED"/>
    <w:rsid w:val="00EF5B71"/>
    <w:rsid w:val="00F010E2"/>
    <w:rsid w:val="00F020F6"/>
    <w:rsid w:val="00F02110"/>
    <w:rsid w:val="00F02BEB"/>
    <w:rsid w:val="00F06027"/>
    <w:rsid w:val="00F10803"/>
    <w:rsid w:val="00F12160"/>
    <w:rsid w:val="00F20F72"/>
    <w:rsid w:val="00F21084"/>
    <w:rsid w:val="00F24CE4"/>
    <w:rsid w:val="00F252E2"/>
    <w:rsid w:val="00F25C41"/>
    <w:rsid w:val="00F266C4"/>
    <w:rsid w:val="00F27241"/>
    <w:rsid w:val="00F275AE"/>
    <w:rsid w:val="00F30AFB"/>
    <w:rsid w:val="00F3245F"/>
    <w:rsid w:val="00F362FD"/>
    <w:rsid w:val="00F36CD5"/>
    <w:rsid w:val="00F41898"/>
    <w:rsid w:val="00F423B2"/>
    <w:rsid w:val="00F4469C"/>
    <w:rsid w:val="00F44A33"/>
    <w:rsid w:val="00F5294E"/>
    <w:rsid w:val="00F55868"/>
    <w:rsid w:val="00F6315A"/>
    <w:rsid w:val="00F64468"/>
    <w:rsid w:val="00F6450C"/>
    <w:rsid w:val="00F64C11"/>
    <w:rsid w:val="00F675ED"/>
    <w:rsid w:val="00F72BA7"/>
    <w:rsid w:val="00F73E2C"/>
    <w:rsid w:val="00F77BF6"/>
    <w:rsid w:val="00F80685"/>
    <w:rsid w:val="00F82DAB"/>
    <w:rsid w:val="00F8603F"/>
    <w:rsid w:val="00F864DE"/>
    <w:rsid w:val="00F87004"/>
    <w:rsid w:val="00F87F70"/>
    <w:rsid w:val="00F9261B"/>
    <w:rsid w:val="00F94974"/>
    <w:rsid w:val="00F94C38"/>
    <w:rsid w:val="00F94C8C"/>
    <w:rsid w:val="00F94F80"/>
    <w:rsid w:val="00F953AD"/>
    <w:rsid w:val="00F977AB"/>
    <w:rsid w:val="00FA2DA1"/>
    <w:rsid w:val="00FA4A74"/>
    <w:rsid w:val="00FA5C48"/>
    <w:rsid w:val="00FA6832"/>
    <w:rsid w:val="00FA692F"/>
    <w:rsid w:val="00FA778E"/>
    <w:rsid w:val="00FA79A7"/>
    <w:rsid w:val="00FB05DB"/>
    <w:rsid w:val="00FB12FE"/>
    <w:rsid w:val="00FB2087"/>
    <w:rsid w:val="00FB334F"/>
    <w:rsid w:val="00FB34D2"/>
    <w:rsid w:val="00FB5162"/>
    <w:rsid w:val="00FB5888"/>
    <w:rsid w:val="00FB7E8B"/>
    <w:rsid w:val="00FC112B"/>
    <w:rsid w:val="00FC1616"/>
    <w:rsid w:val="00FC6243"/>
    <w:rsid w:val="00FC6BF8"/>
    <w:rsid w:val="00FC712E"/>
    <w:rsid w:val="00FC7C90"/>
    <w:rsid w:val="00FD0304"/>
    <w:rsid w:val="00FD087C"/>
    <w:rsid w:val="00FD382A"/>
    <w:rsid w:val="00FD4115"/>
    <w:rsid w:val="00FD56F2"/>
    <w:rsid w:val="00FD6EA6"/>
    <w:rsid w:val="00FD7027"/>
    <w:rsid w:val="00FE1358"/>
    <w:rsid w:val="00FE1BDD"/>
    <w:rsid w:val="00FE1DC9"/>
    <w:rsid w:val="00FE45BE"/>
    <w:rsid w:val="00FE47B5"/>
    <w:rsid w:val="00FE5A89"/>
    <w:rsid w:val="00FE7D16"/>
    <w:rsid w:val="00FF1FA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finombudsman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yperlink" Target="http://&#1082;&#1094;66.&#1088;&#1092;" TargetMode="External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hyperlink" Target="http://66.rospotrebnadzor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B17C-E799-4276-88C8-A37AB310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Анна Николаевна</cp:lastModifiedBy>
  <cp:revision>52</cp:revision>
  <cp:lastPrinted>2024-06-27T08:40:00Z</cp:lastPrinted>
  <dcterms:created xsi:type="dcterms:W3CDTF">2024-06-27T03:42:00Z</dcterms:created>
  <dcterms:modified xsi:type="dcterms:W3CDTF">2024-07-08T07:44:00Z</dcterms:modified>
</cp:coreProperties>
</file>